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79F" w:rsidRDefault="00B5779F" w:rsidP="00B5779F">
      <w:pPr>
        <w:rPr>
          <w:szCs w:val="24"/>
          <w:rtl/>
          <w:lang w:eastAsia="en-US" w:bidi="ar-EG"/>
        </w:rPr>
      </w:pPr>
    </w:p>
    <w:p w:rsidR="00B5779F" w:rsidRDefault="0024064E" w:rsidP="00B5779F">
      <w:pPr>
        <w:rPr>
          <w:szCs w:val="24"/>
          <w:rtl/>
          <w:lang w:eastAsia="en-US"/>
        </w:rPr>
      </w:pPr>
      <w:r>
        <w:rPr>
          <w:rtl/>
        </w:rPr>
        <w:pict>
          <v:rect id="_x0000_s1026" style="position:absolute;left:0;text-align:left;margin-left:388.8pt;margin-top:-36pt;width:2in;height:727.2pt;z-index:251660288;mso-position-horizontal-relative:page" o:allowincell="f" strokeweight="4pt">
            <v:textbox style="mso-next-textbox:#_x0000_s1026">
              <w:txbxContent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  <w:r>
                    <w:rPr>
                      <w:rFonts w:cs="Mudir MT"/>
                      <w:b w:val="0"/>
                      <w:bCs w:val="0"/>
                      <w:i w:val="0"/>
                      <w:iCs w:val="0"/>
                      <w:szCs w:val="30"/>
                      <w:rtl/>
                      <w:lang w:eastAsia="en-US"/>
                    </w:rPr>
                    <w:drawing>
                      <wp:inline distT="0" distB="0" distL="0" distR="0">
                        <wp:extent cx="1590675" cy="1600200"/>
                        <wp:effectExtent l="19050" t="0" r="9525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  <w:r w:rsidRPr="00995990">
                    <w:rPr>
                      <w:rFonts w:cs="Mudir MT"/>
                      <w:szCs w:val="24"/>
                      <w:rtl/>
                      <w:lang w:eastAsia="en-US"/>
                    </w:rPr>
                    <w:t>  </w:t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  <w:r>
                    <w:rPr>
                      <w:rFonts w:cs="Mudir MT"/>
                      <w:b w:val="0"/>
                      <w:bCs w:val="0"/>
                      <w:i w:val="0"/>
                      <w:iCs w:val="0"/>
                      <w:szCs w:val="30"/>
                      <w:lang w:eastAsia="en-US"/>
                    </w:rPr>
                    <w:drawing>
                      <wp:inline distT="0" distB="0" distL="0" distR="0">
                        <wp:extent cx="1590675" cy="2647950"/>
                        <wp:effectExtent l="19050" t="0" r="952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2647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  <w:r w:rsidRPr="00995990">
                    <w:rPr>
                      <w:rFonts w:cs="Mudir MT"/>
                      <w:szCs w:val="24"/>
                      <w:lang w:eastAsia="en-US"/>
                    </w:rPr>
                    <w:t xml:space="preserve">       </w:t>
                  </w:r>
                  <w:r w:rsidRPr="00995990">
                    <w:rPr>
                      <w:rFonts w:cs="Mudir MT"/>
                      <w:szCs w:val="24"/>
                      <w:rtl/>
                      <w:lang w:eastAsia="en-US"/>
                    </w:rPr>
                    <w:t xml:space="preserve">            </w:t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44330E" w:rsidP="00E46C65">
                  <w:pPr>
                    <w:pStyle w:val="Heading1"/>
                    <w:jc w:val="center"/>
                    <w:rPr>
                      <w:rFonts w:cs="Mudir MT"/>
                      <w:i w:val="0"/>
                      <w:iCs w:val="0"/>
                      <w:szCs w:val="32"/>
                      <w:rtl/>
                    </w:rPr>
                  </w:pPr>
                  <w:r>
                    <w:rPr>
                      <w:rFonts w:cs="Mudir MT" w:hint="cs"/>
                      <w:i w:val="0"/>
                      <w:iCs w:val="0"/>
                      <w:szCs w:val="32"/>
                      <w:rtl/>
                    </w:rPr>
                    <w:t>نوفمبر</w:t>
                  </w:r>
                  <w:r w:rsidR="00B5779F" w:rsidRPr="00995990">
                    <w:rPr>
                      <w:rFonts w:cs="Mudir MT" w:hint="cs"/>
                      <w:i w:val="0"/>
                      <w:iCs w:val="0"/>
                      <w:szCs w:val="32"/>
                      <w:rtl/>
                    </w:rPr>
                    <w:t xml:space="preserve"> </w:t>
                  </w:r>
                  <w:r w:rsidR="00B5779F">
                    <w:rPr>
                      <w:rFonts w:cs="Mudir MT" w:hint="cs"/>
                      <w:i w:val="0"/>
                      <w:iCs w:val="0"/>
                      <w:szCs w:val="32"/>
                      <w:rtl/>
                    </w:rPr>
                    <w:t>2015</w:t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  <w:r w:rsidRPr="00995990">
                    <w:rPr>
                      <w:rFonts w:cs="Mudir MT"/>
                      <w:szCs w:val="24"/>
                      <w:rtl/>
                      <w:lang w:eastAsia="en-US"/>
                    </w:rPr>
                    <w:t xml:space="preserve">                                            </w:t>
                  </w: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bidi w:val="0"/>
                    <w:rPr>
                      <w:rFonts w:cs="Mudir MT"/>
                      <w:szCs w:val="24"/>
                      <w:rtl/>
                      <w:lang w:eastAsia="en-US"/>
                    </w:rPr>
                  </w:pPr>
                </w:p>
                <w:p w:rsidR="00B5779F" w:rsidRPr="00995990" w:rsidRDefault="00B5779F" w:rsidP="00B5779F">
                  <w:pPr>
                    <w:pStyle w:val="Heading1"/>
                    <w:rPr>
                      <w:rFonts w:cs="Mudir MT"/>
                      <w:rtl/>
                    </w:rPr>
                  </w:pPr>
                  <w:r w:rsidRPr="00995990">
                    <w:rPr>
                      <w:rFonts w:cs="Mudir MT"/>
                      <w:rtl/>
                    </w:rPr>
                    <w:t>اكتوبر 2000</w:t>
                  </w:r>
                </w:p>
              </w:txbxContent>
            </v:textbox>
            <w10:wrap anchorx="page"/>
          </v:rect>
        </w:pict>
      </w:r>
    </w:p>
    <w:p w:rsidR="00B5779F" w:rsidRDefault="00B5779F" w:rsidP="00B5779F">
      <w:pPr>
        <w:rPr>
          <w:szCs w:val="24"/>
          <w:rtl/>
          <w:lang w:eastAsia="en-US"/>
        </w:rPr>
      </w:pPr>
    </w:p>
    <w:p w:rsidR="00B5779F" w:rsidRDefault="00B5779F" w:rsidP="00B5779F">
      <w:pPr>
        <w:rPr>
          <w:szCs w:val="24"/>
          <w:rtl/>
          <w:lang w:eastAsia="en-US"/>
        </w:rPr>
      </w:pPr>
    </w:p>
    <w:p w:rsidR="00B5779F" w:rsidRDefault="00B5779F" w:rsidP="00B5779F">
      <w:pPr>
        <w:rPr>
          <w:szCs w:val="24"/>
          <w:rtl/>
          <w:lang w:eastAsia="en-US"/>
        </w:rPr>
      </w:pPr>
    </w:p>
    <w:p w:rsidR="00B5779F" w:rsidRDefault="0024064E" w:rsidP="00B5779F">
      <w:pPr>
        <w:pStyle w:val="Heading1"/>
        <w:rPr>
          <w:rtl/>
        </w:rPr>
      </w:pPr>
      <w:r>
        <w:rPr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75.45pt;margin-top:64.6pt;width:352.8pt;height:311.45pt;z-index:251661312" o:allowincell="f" stroked="f">
            <v:textbox style="mso-next-textbox:#_x0000_s1027">
              <w:txbxContent>
                <w:p w:rsidR="00B5779F" w:rsidRPr="00A5420E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 w:val="12"/>
                      <w:szCs w:val="12"/>
                      <w:rtl/>
                      <w:lang w:eastAsia="en-US"/>
                    </w:rPr>
                  </w:pPr>
                </w:p>
                <w:p w:rsidR="00B5779F" w:rsidRPr="00A5420E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Cs w:val="36"/>
                      <w:rtl/>
                      <w:lang w:eastAsia="en-US"/>
                    </w:rPr>
                  </w:pPr>
                </w:p>
                <w:p w:rsidR="00B5779F" w:rsidRPr="00A5420E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Cs w:val="36"/>
                      <w:rtl/>
                      <w:lang w:eastAsia="en-US"/>
                    </w:rPr>
                  </w:pPr>
                  <w:r w:rsidRPr="00A5420E">
                    <w:rPr>
                      <w:rFonts w:cs="Mudir MT"/>
                      <w:i w:val="0"/>
                      <w:iCs w:val="0"/>
                      <w:szCs w:val="36"/>
                      <w:rtl/>
                      <w:lang w:eastAsia="en-US"/>
                    </w:rPr>
                    <w:t>جدول أعمال</w:t>
                  </w:r>
                </w:p>
                <w:p w:rsidR="00B5779F" w:rsidRPr="00A5420E" w:rsidRDefault="00B5779F" w:rsidP="003C4E85">
                  <w:pPr>
                    <w:pStyle w:val="BodyText2"/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</w:pP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الاجتماع </w:t>
                  </w:r>
                  <w:r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ال</w:t>
                  </w:r>
                  <w:r w:rsidR="003C4E85"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ساد</w:t>
                  </w:r>
                  <w:r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س عشر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 للجنة الفنية الدائمة </w:t>
                  </w:r>
                  <w:r w:rsidRPr="00A5420E"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لتنفيذ استراتيجية تنمية المهارات البشرية 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>بالموان</w:t>
                  </w:r>
                  <w:r w:rsidRPr="00A5420E"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ى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 البحرية العربية </w:t>
                  </w:r>
                  <w:r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و بحث سبل 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التعاون بين </w:t>
                  </w:r>
                  <w:r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المعاهد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>/</w:t>
                  </w:r>
                  <w:r>
                    <w:rPr>
                      <w:rFonts w:cs="Mudir MT" w:hint="cs"/>
                      <w:iCs w:val="0"/>
                      <w:sz w:val="24"/>
                      <w:szCs w:val="36"/>
                      <w:rtl/>
                      <w:lang w:eastAsia="en-US"/>
                    </w:rPr>
                    <w:t>الكليات</w:t>
                  </w:r>
                  <w:r w:rsidRPr="00A5420E">
                    <w:rPr>
                      <w:rFonts w:cs="Mudir MT"/>
                      <w:iCs w:val="0"/>
                      <w:sz w:val="24"/>
                      <w:szCs w:val="36"/>
                      <w:rtl/>
                      <w:lang w:eastAsia="en-US"/>
                    </w:rPr>
                    <w:t xml:space="preserve"> البحرية العربية</w:t>
                  </w:r>
                </w:p>
                <w:p w:rsidR="00B5779F" w:rsidRDefault="0044330E" w:rsidP="0044330E">
                  <w:pPr>
                    <w:jc w:val="center"/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</w:pPr>
                  <w:r>
                    <w:rPr>
                      <w:rFonts w:cs="Mudir MT" w:hint="cs"/>
                      <w:i w:val="0"/>
                      <w:iCs w:val="0"/>
                      <w:sz w:val="36"/>
                      <w:szCs w:val="36"/>
                      <w:rtl/>
                      <w:lang w:eastAsia="en-US"/>
                    </w:rPr>
                    <w:t>نوفمبر</w:t>
                  </w:r>
                  <w:r w:rsidR="00B5779F"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>/</w:t>
                  </w:r>
                  <w:r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>تشرين ثان</w:t>
                  </w:r>
                  <w:r w:rsidR="00B5779F" w:rsidRPr="00A5420E"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 xml:space="preserve"> </w:t>
                  </w:r>
                  <w:r w:rsidR="00B5779F">
                    <w:rPr>
                      <w:rFonts w:cs="Mudir MT" w:hint="cs"/>
                      <w:i w:val="0"/>
                      <w:iCs w:val="0"/>
                      <w:szCs w:val="36"/>
                      <w:rtl/>
                      <w:lang w:eastAsia="en-US"/>
                    </w:rPr>
                    <w:t>2015</w:t>
                  </w:r>
                  <w:r w:rsidR="00B5779F" w:rsidRPr="00A5420E">
                    <w:rPr>
                      <w:rFonts w:cs="Mudir MT"/>
                      <w:i w:val="0"/>
                      <w:iCs w:val="0"/>
                      <w:szCs w:val="36"/>
                      <w:lang w:eastAsia="en-US"/>
                    </w:rPr>
                    <w:t xml:space="preserve"> </w:t>
                  </w:r>
                  <w:r w:rsidR="00B5779F" w:rsidRPr="00A5420E"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 xml:space="preserve"> </w:t>
                  </w:r>
                </w:p>
                <w:p w:rsidR="00B5779F" w:rsidRDefault="0044330E" w:rsidP="0044330E">
                  <w:pPr>
                    <w:jc w:val="center"/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</w:pPr>
                  <w:r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>الإسكندرية</w:t>
                  </w:r>
                  <w:r w:rsidR="00E74E76"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 xml:space="preserve"> -</w:t>
                  </w:r>
                  <w:r w:rsidR="00B5779F"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 xml:space="preserve"> </w:t>
                  </w:r>
                  <w:r w:rsidR="00E46C65"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 xml:space="preserve">جمهورية </w:t>
                  </w:r>
                  <w:r>
                    <w:rPr>
                      <w:rFonts w:cs="Mudir MT" w:hint="cs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  <w:t>مصر العربية</w:t>
                  </w:r>
                </w:p>
                <w:p w:rsidR="00B5779F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</w:pPr>
                </w:p>
                <w:p w:rsidR="00B5779F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 w:val="12"/>
                      <w:szCs w:val="36"/>
                      <w:rtl/>
                      <w:lang w:eastAsia="en-US"/>
                    </w:rPr>
                  </w:pPr>
                </w:p>
                <w:p w:rsidR="00B5779F" w:rsidRPr="00D57ED9" w:rsidRDefault="00B5779F" w:rsidP="00B5779F">
                  <w:pPr>
                    <w:jc w:val="center"/>
                    <w:rPr>
                      <w:rFonts w:cs="Mudir MT"/>
                      <w:i w:val="0"/>
                      <w:iCs w:val="0"/>
                      <w:sz w:val="4"/>
                      <w:szCs w:val="28"/>
                      <w:rtl/>
                      <w:lang w:eastAsia="en-US"/>
                    </w:rPr>
                  </w:pPr>
                  <w:r w:rsidRPr="00D57ED9">
                    <w:rPr>
                      <w:rFonts w:cs="Mudir MT" w:hint="cs"/>
                      <w:i w:val="0"/>
                      <w:iCs w:val="0"/>
                      <w:sz w:val="4"/>
                      <w:szCs w:val="28"/>
                      <w:rtl/>
                      <w:lang w:eastAsia="en-US"/>
                    </w:rPr>
                    <w:t>بحضور السادة أعضاء مجلس إدارة الاتحاد</w:t>
                  </w:r>
                </w:p>
                <w:p w:rsidR="00B5779F" w:rsidRPr="00A5420E" w:rsidRDefault="00B5779F" w:rsidP="00B5779F">
                  <w:pPr>
                    <w:jc w:val="lowKashida"/>
                    <w:rPr>
                      <w:rFonts w:cs="Mudir MT"/>
                      <w:i w:val="0"/>
                      <w:iCs w:val="0"/>
                      <w:sz w:val="12"/>
                      <w:szCs w:val="36"/>
                      <w:lang w:eastAsia="en-US"/>
                    </w:rPr>
                  </w:pPr>
                </w:p>
              </w:txbxContent>
            </v:textbox>
          </v:shape>
        </w:pict>
      </w:r>
    </w:p>
    <w:p w:rsidR="00B5779F" w:rsidRDefault="00B5779F" w:rsidP="00B5779F">
      <w:pPr>
        <w:rPr>
          <w:szCs w:val="24"/>
          <w:rtl/>
          <w:lang w:eastAsia="en-US"/>
        </w:rPr>
        <w:sectPr w:rsidR="00B5779F">
          <w:headerReference w:type="even" r:id="rId10"/>
          <w:footerReference w:type="even" r:id="rId11"/>
          <w:endnotePr>
            <w:numFmt w:val="lowerLetter"/>
          </w:endnotePr>
          <w:pgSz w:w="11906" w:h="16838"/>
          <w:pgMar w:top="1440" w:right="1797" w:bottom="1440" w:left="1797" w:header="720" w:footer="720" w:gutter="0"/>
          <w:cols w:space="720"/>
          <w:bidi/>
          <w:rtlGutter/>
        </w:sectPr>
      </w:pPr>
    </w:p>
    <w:p w:rsidR="00B5779F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</w:p>
    <w:p w:rsidR="00B5779F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</w:p>
    <w:p w:rsidR="00B5779F" w:rsidRPr="00D868CE" w:rsidRDefault="00B5779F" w:rsidP="00B5779F">
      <w:pPr>
        <w:jc w:val="center"/>
        <w:rPr>
          <w:rFonts w:cs="Akhbar MT"/>
          <w:i w:val="0"/>
          <w:iCs w:val="0"/>
          <w:sz w:val="16"/>
          <w:szCs w:val="16"/>
          <w:rtl/>
          <w:lang w:bidi="ar-EG"/>
        </w:rPr>
      </w:pPr>
    </w:p>
    <w:p w:rsidR="007E451A" w:rsidRDefault="007E451A" w:rsidP="00E46C65">
      <w:pPr>
        <w:jc w:val="center"/>
        <w:rPr>
          <w:rFonts w:cs="Akhbar MT"/>
          <w:i w:val="0"/>
          <w:iCs w:val="0"/>
          <w:sz w:val="34"/>
          <w:szCs w:val="34"/>
          <w:rtl/>
          <w:lang w:bidi="ar-EG"/>
        </w:rPr>
      </w:pPr>
    </w:p>
    <w:p w:rsidR="00B5779F" w:rsidRPr="00002958" w:rsidRDefault="00B5779F" w:rsidP="00E46C65">
      <w:pPr>
        <w:jc w:val="center"/>
        <w:rPr>
          <w:rFonts w:cs="Akhbar MT"/>
          <w:i w:val="0"/>
          <w:iCs w:val="0"/>
          <w:sz w:val="34"/>
          <w:szCs w:val="34"/>
          <w:rtl/>
          <w:lang w:bidi="ar-EG"/>
        </w:rPr>
      </w:pPr>
      <w:r w:rsidRPr="00002958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الجدول الزمنى للاجتماع </w:t>
      </w:r>
      <w:r w:rsidR="00E46C65">
        <w:rPr>
          <w:rFonts w:cs="Akhbar MT" w:hint="cs"/>
          <w:i w:val="0"/>
          <w:iCs w:val="0"/>
          <w:sz w:val="34"/>
          <w:szCs w:val="34"/>
          <w:rtl/>
          <w:lang w:bidi="ar-EG"/>
        </w:rPr>
        <w:t>السادس</w:t>
      </w:r>
      <w:r w:rsidRPr="00002958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عشر</w:t>
      </w:r>
    </w:p>
    <w:p w:rsidR="00B5779F" w:rsidRDefault="00B5779F" w:rsidP="00B5779F">
      <w:pPr>
        <w:pStyle w:val="BodyText2"/>
        <w:rPr>
          <w:rFonts w:cs="Akhbar MT"/>
          <w:iCs w:val="0"/>
          <w:sz w:val="34"/>
          <w:szCs w:val="34"/>
          <w:rtl/>
          <w:lang w:bidi="ar-EG"/>
        </w:rPr>
      </w:pPr>
      <w:r w:rsidRPr="00002958">
        <w:rPr>
          <w:rFonts w:cs="Akhbar MT"/>
          <w:iCs w:val="0"/>
          <w:sz w:val="34"/>
          <w:szCs w:val="34"/>
          <w:rtl/>
          <w:lang w:bidi="ar-EG"/>
        </w:rPr>
        <w:t xml:space="preserve">للجنة الفنية الدائمة </w:t>
      </w:r>
      <w:r w:rsidRPr="00002958">
        <w:rPr>
          <w:rFonts w:cs="Akhbar MT" w:hint="cs"/>
          <w:iCs w:val="0"/>
          <w:sz w:val="34"/>
          <w:szCs w:val="34"/>
          <w:rtl/>
          <w:lang w:bidi="ar-EG"/>
        </w:rPr>
        <w:t xml:space="preserve">لتنفيذ استراتيجية تنمية المهارات البشرية </w:t>
      </w:r>
      <w:r w:rsidRPr="00002958">
        <w:rPr>
          <w:rFonts w:cs="Akhbar MT"/>
          <w:iCs w:val="0"/>
          <w:sz w:val="34"/>
          <w:szCs w:val="34"/>
          <w:rtl/>
          <w:lang w:bidi="ar-EG"/>
        </w:rPr>
        <w:t>بالموان</w:t>
      </w:r>
      <w:r w:rsidRPr="00002958">
        <w:rPr>
          <w:rFonts w:cs="Akhbar MT" w:hint="cs"/>
          <w:iCs w:val="0"/>
          <w:sz w:val="34"/>
          <w:szCs w:val="34"/>
          <w:rtl/>
          <w:lang w:bidi="ar-EG"/>
        </w:rPr>
        <w:t>ى</w:t>
      </w:r>
      <w:r w:rsidRPr="00002958">
        <w:rPr>
          <w:rFonts w:cs="Akhbar MT"/>
          <w:iCs w:val="0"/>
          <w:sz w:val="34"/>
          <w:szCs w:val="34"/>
          <w:rtl/>
          <w:lang w:bidi="ar-EG"/>
        </w:rPr>
        <w:t xml:space="preserve"> البحرية العربية</w:t>
      </w:r>
    </w:p>
    <w:p w:rsidR="00B5779F" w:rsidRPr="00002958" w:rsidRDefault="00B5779F" w:rsidP="00B5779F">
      <w:pPr>
        <w:pStyle w:val="BodyText2"/>
        <w:rPr>
          <w:rFonts w:cs="Akhbar MT"/>
          <w:iCs w:val="0"/>
          <w:sz w:val="34"/>
          <w:szCs w:val="34"/>
          <w:rtl/>
          <w:lang w:bidi="ar-EG"/>
        </w:rPr>
      </w:pPr>
      <w:r w:rsidRPr="00002958">
        <w:rPr>
          <w:rFonts w:cs="Akhbar MT" w:hint="cs"/>
          <w:iCs w:val="0"/>
          <w:sz w:val="34"/>
          <w:szCs w:val="34"/>
          <w:rtl/>
          <w:lang w:bidi="ar-EG"/>
        </w:rPr>
        <w:t xml:space="preserve">و بحث سبل </w:t>
      </w:r>
      <w:r w:rsidRPr="00002958">
        <w:rPr>
          <w:rFonts w:cs="Akhbar MT"/>
          <w:iCs w:val="0"/>
          <w:sz w:val="34"/>
          <w:szCs w:val="34"/>
          <w:rtl/>
          <w:lang w:bidi="ar-EG"/>
        </w:rPr>
        <w:t xml:space="preserve">التعاون بين </w:t>
      </w:r>
      <w:r w:rsidRPr="00002958">
        <w:rPr>
          <w:rFonts w:cs="Akhbar MT" w:hint="cs"/>
          <w:iCs w:val="0"/>
          <w:sz w:val="34"/>
          <w:szCs w:val="34"/>
          <w:rtl/>
          <w:lang w:bidi="ar-EG"/>
        </w:rPr>
        <w:t>المعاهد</w:t>
      </w:r>
      <w:r w:rsidRPr="00002958">
        <w:rPr>
          <w:rFonts w:cs="Akhbar MT"/>
          <w:iCs w:val="0"/>
          <w:sz w:val="34"/>
          <w:szCs w:val="34"/>
          <w:rtl/>
          <w:lang w:bidi="ar-EG"/>
        </w:rPr>
        <w:t>/</w:t>
      </w:r>
      <w:r w:rsidRPr="00002958">
        <w:rPr>
          <w:rFonts w:cs="Akhbar MT" w:hint="cs"/>
          <w:iCs w:val="0"/>
          <w:sz w:val="34"/>
          <w:szCs w:val="34"/>
          <w:rtl/>
          <w:lang w:bidi="ar-EG"/>
        </w:rPr>
        <w:t>الكليات</w:t>
      </w:r>
      <w:r w:rsidRPr="00002958">
        <w:rPr>
          <w:rFonts w:cs="Akhbar MT"/>
          <w:iCs w:val="0"/>
          <w:sz w:val="34"/>
          <w:szCs w:val="34"/>
          <w:rtl/>
          <w:lang w:bidi="ar-EG"/>
        </w:rPr>
        <w:t xml:space="preserve"> البحرية العربية</w:t>
      </w:r>
    </w:p>
    <w:p w:rsidR="00B5779F" w:rsidRPr="00002958" w:rsidRDefault="0044330E" w:rsidP="0044330E">
      <w:pPr>
        <w:jc w:val="center"/>
        <w:rPr>
          <w:rFonts w:cs="Akhbar MT"/>
          <w:i w:val="0"/>
          <w:iCs w:val="0"/>
          <w:sz w:val="34"/>
          <w:szCs w:val="34"/>
          <w:rtl/>
          <w:lang w:bidi="ar-EG"/>
        </w:rPr>
      </w:pPr>
      <w:r>
        <w:rPr>
          <w:rFonts w:cs="Akhbar MT" w:hint="cs"/>
          <w:i w:val="0"/>
          <w:iCs w:val="0"/>
          <w:sz w:val="30"/>
          <w:szCs w:val="30"/>
          <w:rtl/>
          <w:lang w:bidi="ar-EG"/>
        </w:rPr>
        <w:t>14</w:t>
      </w:r>
      <w:r w:rsidR="002B3759">
        <w:rPr>
          <w:rFonts w:cs="Akhbar MT" w:hint="cs"/>
          <w:i w:val="0"/>
          <w:iCs w:val="0"/>
          <w:sz w:val="34"/>
          <w:szCs w:val="34"/>
          <w:rtl/>
          <w:lang w:bidi="ar-EG"/>
        </w:rPr>
        <w:t>-</w:t>
      </w:r>
      <w:r>
        <w:rPr>
          <w:rFonts w:cs="Akhbar MT" w:hint="cs"/>
          <w:i w:val="0"/>
          <w:iCs w:val="0"/>
          <w:sz w:val="30"/>
          <w:szCs w:val="30"/>
          <w:rtl/>
          <w:lang w:bidi="ar-EG"/>
        </w:rPr>
        <w:t>15</w:t>
      </w:r>
      <w:r w:rsidR="00B5779F" w:rsidRPr="00D02B53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 </w:t>
      </w:r>
      <w:r>
        <w:rPr>
          <w:rFonts w:cs="Akhbar MT" w:hint="cs"/>
          <w:i w:val="0"/>
          <w:iCs w:val="0"/>
          <w:sz w:val="34"/>
          <w:szCs w:val="34"/>
          <w:rtl/>
          <w:lang w:bidi="ar-EG"/>
        </w:rPr>
        <w:t>نوفمبر</w:t>
      </w:r>
      <w:r w:rsidR="00B5779F" w:rsidRPr="00002958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</w:t>
      </w:r>
      <w:r w:rsidR="00B5779F" w:rsidRPr="00D02B53">
        <w:rPr>
          <w:rFonts w:cs="Akhbar MT" w:hint="cs"/>
          <w:i w:val="0"/>
          <w:iCs w:val="0"/>
          <w:sz w:val="30"/>
          <w:szCs w:val="30"/>
          <w:rtl/>
          <w:lang w:bidi="ar-EG"/>
        </w:rPr>
        <w:t>2015</w:t>
      </w:r>
      <w:r w:rsidR="00B5779F" w:rsidRPr="00002958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، </w:t>
      </w:r>
      <w:r>
        <w:rPr>
          <w:rFonts w:cs="Akhbar MT" w:hint="cs"/>
          <w:i w:val="0"/>
          <w:iCs w:val="0"/>
          <w:sz w:val="34"/>
          <w:szCs w:val="34"/>
          <w:rtl/>
          <w:lang w:bidi="ar-EG"/>
        </w:rPr>
        <w:t>الإسكندرية</w:t>
      </w:r>
      <w:r w:rsidR="00B5779F" w:rsidRPr="00002958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، </w:t>
      </w:r>
      <w:r w:rsidR="00E46C65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جمهورية </w:t>
      </w:r>
      <w:r>
        <w:rPr>
          <w:rFonts w:cs="Akhbar MT" w:hint="cs"/>
          <w:i w:val="0"/>
          <w:iCs w:val="0"/>
          <w:sz w:val="34"/>
          <w:szCs w:val="34"/>
          <w:rtl/>
          <w:lang w:bidi="ar-EG"/>
        </w:rPr>
        <w:t>مصر العربية</w:t>
      </w:r>
    </w:p>
    <w:p w:rsidR="00B5779F" w:rsidRDefault="0024064E" w:rsidP="00B5779F">
      <w:pPr>
        <w:jc w:val="center"/>
        <w:rPr>
          <w:rFonts w:cs="Mudir MT"/>
          <w:b w:val="0"/>
          <w:bCs w:val="0"/>
          <w:sz w:val="16"/>
          <w:szCs w:val="16"/>
          <w:rtl/>
          <w:lang w:bidi="ar-EG"/>
        </w:rPr>
      </w:pPr>
      <w:r>
        <w:rPr>
          <w:rFonts w:cs="Mudir MT"/>
          <w:b w:val="0"/>
          <w:bCs w:val="0"/>
          <w:sz w:val="30"/>
          <w:szCs w:val="30"/>
          <w:rtl/>
        </w:rPr>
        <w:pict>
          <v:line id="_x0000_s1032" style="position:absolute;left:0;text-align:left;z-index:251666432" from="63pt,6.6pt" to="342pt,6.6pt" strokeweight="1.5pt">
            <w10:wrap anchorx="page"/>
          </v:line>
        </w:pict>
      </w:r>
    </w:p>
    <w:p w:rsidR="00B5779F" w:rsidRPr="00002958" w:rsidRDefault="00B5779F" w:rsidP="00B5779F">
      <w:pPr>
        <w:jc w:val="center"/>
        <w:rPr>
          <w:rFonts w:cs="Mudir MT"/>
          <w:b w:val="0"/>
          <w:bCs w:val="0"/>
          <w:sz w:val="16"/>
          <w:szCs w:val="16"/>
          <w:rtl/>
          <w:lang w:bidi="ar-EG"/>
        </w:rPr>
      </w:pPr>
    </w:p>
    <w:p w:rsidR="00B5779F" w:rsidRPr="00B84DCA" w:rsidRDefault="00B5779F" w:rsidP="00B5779F">
      <w:pPr>
        <w:jc w:val="center"/>
        <w:rPr>
          <w:rFonts w:cs="Mudir MT"/>
          <w:b w:val="0"/>
          <w:bCs w:val="0"/>
          <w:sz w:val="2"/>
          <w:szCs w:val="2"/>
          <w:rtl/>
          <w:lang w:bidi="ar-EG"/>
        </w:rPr>
      </w:pPr>
    </w:p>
    <w:tbl>
      <w:tblPr>
        <w:tblStyle w:val="TableGrid"/>
        <w:bidiVisual/>
        <w:tblW w:w="10519" w:type="dxa"/>
        <w:jc w:val="center"/>
        <w:tblInd w:w="-2201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1E0" w:firstRow="1" w:lastRow="1" w:firstColumn="1" w:lastColumn="1" w:noHBand="0" w:noVBand="0"/>
      </w:tblPr>
      <w:tblGrid>
        <w:gridCol w:w="1619"/>
        <w:gridCol w:w="1843"/>
        <w:gridCol w:w="7057"/>
      </w:tblGrid>
      <w:tr w:rsidR="00B5779F" w:rsidRPr="00CB7522" w:rsidTr="005A7420">
        <w:trPr>
          <w:jc w:val="center"/>
        </w:trPr>
        <w:tc>
          <w:tcPr>
            <w:tcW w:w="1619" w:type="dxa"/>
          </w:tcPr>
          <w:p w:rsidR="00B5779F" w:rsidRPr="00CB7522" w:rsidRDefault="00B5779F" w:rsidP="0024064E">
            <w:pPr>
              <w:bidi w:val="0"/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 w:rsidRPr="00CB7522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التاريخ</w:t>
            </w:r>
          </w:p>
        </w:tc>
        <w:tc>
          <w:tcPr>
            <w:tcW w:w="1843" w:type="dxa"/>
          </w:tcPr>
          <w:p w:rsidR="00B5779F" w:rsidRPr="00CB7522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 w:rsidRPr="00CB7522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المدة</w:t>
            </w:r>
          </w:p>
        </w:tc>
        <w:tc>
          <w:tcPr>
            <w:tcW w:w="7057" w:type="dxa"/>
          </w:tcPr>
          <w:p w:rsidR="00B5779F" w:rsidRPr="00CB7522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 w:rsidRPr="00CB7522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الإجــــــــراء</w:t>
            </w:r>
          </w:p>
        </w:tc>
      </w:tr>
      <w:tr w:rsidR="00B5779F" w:rsidRPr="00CB7522" w:rsidTr="005A7420">
        <w:trPr>
          <w:jc w:val="center"/>
        </w:trPr>
        <w:tc>
          <w:tcPr>
            <w:tcW w:w="1619" w:type="dxa"/>
          </w:tcPr>
          <w:p w:rsidR="00B5779F" w:rsidRDefault="007E451A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السبت</w:t>
            </w:r>
          </w:p>
          <w:p w:rsidR="009A0CA8" w:rsidRPr="00CB7522" w:rsidRDefault="007E451A" w:rsidP="007E451A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0"/>
                <w:szCs w:val="30"/>
                <w:rtl/>
                <w:lang w:bidi="ar-EG"/>
              </w:rPr>
              <w:t>14</w:t>
            </w:r>
            <w:r w:rsidR="009A0CA8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/</w:t>
            </w:r>
            <w:r>
              <w:rPr>
                <w:rFonts w:cs="Akhbar MT" w:hint="cs"/>
                <w:b w:val="0"/>
                <w:bCs w:val="0"/>
                <w:i w:val="0"/>
                <w:iCs w:val="0"/>
                <w:sz w:val="30"/>
                <w:szCs w:val="30"/>
                <w:rtl/>
                <w:lang w:bidi="ar-EG"/>
              </w:rPr>
              <w:t>11</w:t>
            </w:r>
            <w:r w:rsidR="009A0CA8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/</w:t>
            </w:r>
            <w:r w:rsidR="009A0CA8" w:rsidRPr="005A7420">
              <w:rPr>
                <w:rFonts w:cs="Akhbar MT" w:hint="cs"/>
                <w:b w:val="0"/>
                <w:bCs w:val="0"/>
                <w:i w:val="0"/>
                <w:iCs w:val="0"/>
                <w:sz w:val="30"/>
                <w:szCs w:val="30"/>
                <w:rtl/>
                <w:lang w:bidi="ar-EG"/>
              </w:rPr>
              <w:t>2015</w:t>
            </w:r>
          </w:p>
        </w:tc>
        <w:tc>
          <w:tcPr>
            <w:tcW w:w="1843" w:type="dxa"/>
          </w:tcPr>
          <w:p w:rsidR="00B5779F" w:rsidRPr="00F94DF4" w:rsidRDefault="00F94DF4" w:rsidP="00E6327C">
            <w:pPr>
              <w:tabs>
                <w:tab w:val="center" w:pos="850"/>
              </w:tabs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 w:rsidRPr="00F94DF4">
              <w:rPr>
                <w:rFonts w:ascii="Segoe UI Semilight" w:eastAsia="SimHei" w:hAnsi="Segoe UI Semilight" w:cs="Akhbar MT" w:hint="cs"/>
                <w:i w:val="0"/>
                <w:iCs w:val="0"/>
                <w:sz w:val="32"/>
                <w:rtl/>
                <w:lang w:bidi="ar-EG"/>
              </w:rPr>
              <w:t>1</w:t>
            </w:r>
            <w:r w:rsidR="00E6327C">
              <w:rPr>
                <w:rFonts w:ascii="Segoe UI Semilight" w:eastAsia="SimHei" w:hAnsi="Segoe UI Semilight" w:cs="Akhbar MT" w:hint="cs"/>
                <w:i w:val="0"/>
                <w:iCs w:val="0"/>
                <w:sz w:val="32"/>
                <w:rtl/>
                <w:lang w:bidi="ar-EG"/>
              </w:rPr>
              <w:t>5</w:t>
            </w:r>
            <w:r w:rsidRPr="00F94DF4">
              <w:rPr>
                <w:rFonts w:ascii="Segoe UI Semilight" w:eastAsia="SimHei" w:hAnsi="Segoe UI Semilight" w:cs="Akhbar MT" w:hint="cs"/>
                <w:i w:val="0"/>
                <w:iCs w:val="0"/>
                <w:sz w:val="32"/>
                <w:rtl/>
                <w:lang w:bidi="ar-EG"/>
              </w:rPr>
              <w:t>00-1</w:t>
            </w:r>
            <w:r w:rsidR="00E6327C">
              <w:rPr>
                <w:rFonts w:ascii="Segoe UI Semilight" w:eastAsia="SimHei" w:hAnsi="Segoe UI Semilight" w:cs="Akhbar MT" w:hint="cs"/>
                <w:i w:val="0"/>
                <w:iCs w:val="0"/>
                <w:sz w:val="32"/>
                <w:rtl/>
                <w:lang w:bidi="ar-EG"/>
              </w:rPr>
              <w:t>6</w:t>
            </w:r>
            <w:r w:rsidRPr="00F94DF4">
              <w:rPr>
                <w:rFonts w:ascii="Segoe UI Semilight" w:eastAsia="SimHei" w:hAnsi="Segoe UI Semilight" w:cs="Akhbar MT" w:hint="cs"/>
                <w:i w:val="0"/>
                <w:iCs w:val="0"/>
                <w:sz w:val="32"/>
                <w:rtl/>
                <w:lang w:bidi="ar-EG"/>
              </w:rPr>
              <w:t>00</w:t>
            </w:r>
          </w:p>
        </w:tc>
        <w:tc>
          <w:tcPr>
            <w:tcW w:w="7057" w:type="dxa"/>
          </w:tcPr>
          <w:p w:rsidR="00B5779F" w:rsidRPr="000B52D9" w:rsidRDefault="00B5779F" w:rsidP="005A7420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u w:val="single"/>
                <w:lang w:bidi="ar-EG"/>
              </w:rPr>
            </w:pPr>
            <w:r w:rsidRPr="000B52D9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u w:val="single"/>
                <w:rtl/>
                <w:lang w:bidi="ar-EG"/>
              </w:rPr>
              <w:t>الاجتماع(</w:t>
            </w:r>
            <w:r w:rsidR="00C9779A" w:rsidRPr="00D02B53">
              <w:rPr>
                <w:rFonts w:cs="Akhbar MT" w:hint="cs"/>
                <w:b w:val="0"/>
                <w:bCs w:val="0"/>
                <w:i w:val="0"/>
                <w:iCs w:val="0"/>
                <w:sz w:val="30"/>
                <w:szCs w:val="30"/>
                <w:u w:val="single"/>
                <w:rtl/>
                <w:lang w:bidi="ar-EG"/>
              </w:rPr>
              <w:t>16</w:t>
            </w:r>
            <w:r w:rsidRPr="000B52D9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u w:val="single"/>
                <w:rtl/>
                <w:lang w:bidi="ar-EG"/>
              </w:rPr>
              <w:t>) للجنة تنمية المهارات البشرية فى الموانى البحرية العربية</w:t>
            </w:r>
          </w:p>
          <w:p w:rsidR="00802306" w:rsidRDefault="00B5779F" w:rsidP="00D02B53">
            <w:pPr>
              <w:numPr>
                <w:ilvl w:val="0"/>
                <w:numId w:val="2"/>
              </w:numPr>
              <w:tabs>
                <w:tab w:val="clear" w:pos="720"/>
                <w:tab w:val="num" w:pos="270"/>
              </w:tabs>
              <w:ind w:left="427" w:hanging="337"/>
              <w:jc w:val="lowKashida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الجلسة الافتتاحية</w:t>
            </w:r>
            <w:r w:rsidR="005A7420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: كلمة </w:t>
            </w:r>
            <w:r w:rsidR="00802306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السيد/ أمين عام الاتحاد </w:t>
            </w:r>
          </w:p>
          <w:p w:rsidR="00B5779F" w:rsidRDefault="00802306" w:rsidP="00802306">
            <w:pPr>
              <w:ind w:left="427"/>
              <w:jc w:val="lowKashida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                       </w:t>
            </w:r>
            <w:r w:rsidR="005A7420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السيد</w:t>
            </w:r>
            <w:r w:rsidR="00D02B53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ة</w:t>
            </w:r>
            <w:r w:rsidR="005A7420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/ </w:t>
            </w:r>
            <w:r w:rsidR="00D02B53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رئيس مكتب تمثيل الاتحاد فى لبنان</w:t>
            </w:r>
          </w:p>
          <w:p w:rsidR="00B66135" w:rsidRDefault="00802306" w:rsidP="00802306">
            <w:pPr>
              <w:ind w:left="427"/>
              <w:jc w:val="lowKashida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                      </w:t>
            </w:r>
            <w:r w:rsidR="00B66135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السيد/ ممثل مجلس الوحدة الاقتصادية العربية</w:t>
            </w:r>
          </w:p>
          <w:p w:rsidR="00B5779F" w:rsidRDefault="00B5779F" w:rsidP="00507F76">
            <w:pPr>
              <w:numPr>
                <w:ilvl w:val="0"/>
                <w:numId w:val="2"/>
              </w:numPr>
              <w:tabs>
                <w:tab w:val="clear" w:pos="720"/>
                <w:tab w:val="num" w:pos="270"/>
              </w:tabs>
              <w:ind w:hanging="630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اختيار رئيس </w:t>
            </w:r>
            <w:r w:rsidR="00507F76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اللجنة للدورة الحالية</w:t>
            </w:r>
          </w:p>
          <w:p w:rsidR="00B5779F" w:rsidRPr="00CB7522" w:rsidRDefault="00B5779F" w:rsidP="005A7420">
            <w:pPr>
              <w:numPr>
                <w:ilvl w:val="0"/>
                <w:numId w:val="2"/>
              </w:numPr>
              <w:tabs>
                <w:tab w:val="clear" w:pos="720"/>
                <w:tab w:val="num" w:pos="270"/>
              </w:tabs>
              <w:ind w:hanging="630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مناقشة بنود جدول الأعمال</w:t>
            </w:r>
            <w:r w:rsidRPr="00CB7522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 </w:t>
            </w:r>
          </w:p>
        </w:tc>
      </w:tr>
    </w:tbl>
    <w:p w:rsidR="00B5779F" w:rsidRDefault="00B5779F" w:rsidP="00E6327C">
      <w:pP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E6327C" w:rsidRDefault="00E6327C" w:rsidP="00E6327C">
      <w:pP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يعقبه اجتماع مجلس إدارة الاتحاد من الساعة 1700-1900</w:t>
      </w:r>
    </w:p>
    <w:p w:rsidR="00B5779F" w:rsidRPr="00510517" w:rsidRDefault="00B5779F" w:rsidP="00B5779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D868CE" w:rsidRDefault="00D868CE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D868CE" w:rsidRDefault="00D868CE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D868CE" w:rsidRDefault="00D868CE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F94DF4" w:rsidRDefault="00F94DF4">
      <w:pPr>
        <w:bidi w:val="0"/>
        <w:rPr>
          <w:rFonts w:cs="Akhbar MT"/>
          <w:i w:val="0"/>
          <w:iCs w:val="0"/>
          <w:sz w:val="30"/>
          <w:szCs w:val="30"/>
          <w:rtl/>
          <w:lang w:bidi="ar-EG"/>
        </w:rPr>
      </w:pPr>
      <w:r>
        <w:rPr>
          <w:rFonts w:cs="Akhbar MT"/>
          <w:i w:val="0"/>
          <w:iCs w:val="0"/>
          <w:sz w:val="30"/>
          <w:szCs w:val="30"/>
          <w:rtl/>
          <w:lang w:bidi="ar-EG"/>
        </w:rPr>
        <w:br w:type="page"/>
      </w:r>
    </w:p>
    <w:p w:rsidR="00F94DF4" w:rsidRDefault="00F94DF4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F94DF4" w:rsidRDefault="00F94DF4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</w:p>
    <w:p w:rsidR="00535E1F" w:rsidRPr="00510517" w:rsidRDefault="00B5779F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جدول أعمال الاجتماع </w:t>
      </w:r>
      <w:r w:rsidR="00535E1F"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>السادس عشر</w:t>
      </w:r>
    </w:p>
    <w:p w:rsidR="00535E1F" w:rsidRPr="00510517" w:rsidRDefault="00535E1F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 xml:space="preserve">للجنة الفنية الدائمة </w:t>
      </w: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لتنفيذ استراتيجية تنمية المهارات البشرية </w:t>
      </w: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>بالموان</w:t>
      </w: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>ى</w:t>
      </w: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 xml:space="preserve"> البحرية العربية</w:t>
      </w:r>
    </w:p>
    <w:p w:rsidR="00535E1F" w:rsidRPr="00510517" w:rsidRDefault="00535E1F" w:rsidP="00535E1F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و بحث سبل </w:t>
      </w: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 xml:space="preserve">التعاون بين </w:t>
      </w: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>المعاهد</w:t>
      </w: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>/</w:t>
      </w:r>
      <w:r w:rsidRPr="00510517">
        <w:rPr>
          <w:rFonts w:cs="Akhbar MT" w:hint="cs"/>
          <w:i w:val="0"/>
          <w:iCs w:val="0"/>
          <w:sz w:val="30"/>
          <w:szCs w:val="30"/>
          <w:rtl/>
          <w:lang w:bidi="ar-EG"/>
        </w:rPr>
        <w:t>الكليات</w:t>
      </w:r>
      <w:r w:rsidRPr="00510517">
        <w:rPr>
          <w:rFonts w:cs="Akhbar MT"/>
          <w:i w:val="0"/>
          <w:iCs w:val="0"/>
          <w:sz w:val="30"/>
          <w:szCs w:val="30"/>
          <w:rtl/>
          <w:lang w:bidi="ar-EG"/>
        </w:rPr>
        <w:t xml:space="preserve"> البحرية العربية</w:t>
      </w:r>
    </w:p>
    <w:p w:rsidR="0044330E" w:rsidRPr="0044330E" w:rsidRDefault="0024064E" w:rsidP="0044330E">
      <w:pPr>
        <w:jc w:val="center"/>
        <w:rPr>
          <w:rFonts w:cs="Akhbar MT"/>
          <w:i w:val="0"/>
          <w:iCs w:val="0"/>
          <w:sz w:val="30"/>
          <w:szCs w:val="30"/>
          <w:rtl/>
          <w:lang w:bidi="ar-EG"/>
        </w:rPr>
      </w:pPr>
      <w:r>
        <w:rPr>
          <w:rFonts w:cs="Akhbar MT"/>
          <w:i w:val="0"/>
          <w:iCs w:val="0"/>
          <w:sz w:val="30"/>
          <w:szCs w:val="30"/>
          <w:rtl/>
          <w:lang w:bidi="ar-EG"/>
        </w:rPr>
        <w:pict>
          <v:line id="_x0000_s1029" style="position:absolute;left:0;text-align:left;z-index:251663360" from="81pt,24.55pt" to="333pt,24.55pt" strokeweight="1.5pt">
            <w10:wrap anchorx="page"/>
          </v:line>
        </w:pict>
      </w:r>
      <w:r w:rsidR="0044330E" w:rsidRPr="0044330E">
        <w:rPr>
          <w:rFonts w:cs="Akhbar MT" w:hint="cs"/>
          <w:i w:val="0"/>
          <w:iCs w:val="0"/>
          <w:sz w:val="30"/>
          <w:szCs w:val="30"/>
          <w:rtl/>
          <w:lang w:bidi="ar-EG"/>
        </w:rPr>
        <w:t>14-</w:t>
      </w:r>
      <w:r w:rsidR="0044330E">
        <w:rPr>
          <w:rFonts w:cs="Akhbar MT" w:hint="cs"/>
          <w:i w:val="0"/>
          <w:iCs w:val="0"/>
          <w:sz w:val="30"/>
          <w:szCs w:val="30"/>
          <w:rtl/>
          <w:lang w:bidi="ar-EG"/>
        </w:rPr>
        <w:t>15</w:t>
      </w:r>
      <w:r w:rsidR="0044330E" w:rsidRPr="00D02B53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 </w:t>
      </w:r>
      <w:r w:rsidR="0044330E" w:rsidRPr="0044330E">
        <w:rPr>
          <w:rFonts w:cs="Akhbar MT" w:hint="cs"/>
          <w:i w:val="0"/>
          <w:iCs w:val="0"/>
          <w:sz w:val="30"/>
          <w:szCs w:val="30"/>
          <w:rtl/>
          <w:lang w:bidi="ar-EG"/>
        </w:rPr>
        <w:t xml:space="preserve">نوفمبر </w:t>
      </w:r>
      <w:r w:rsidR="0044330E" w:rsidRPr="00D02B53">
        <w:rPr>
          <w:rFonts w:cs="Akhbar MT" w:hint="cs"/>
          <w:i w:val="0"/>
          <w:iCs w:val="0"/>
          <w:sz w:val="30"/>
          <w:szCs w:val="30"/>
          <w:rtl/>
          <w:lang w:bidi="ar-EG"/>
        </w:rPr>
        <w:t>2015</w:t>
      </w:r>
      <w:r w:rsidR="0044330E" w:rsidRPr="0044330E">
        <w:rPr>
          <w:rFonts w:cs="Akhbar MT" w:hint="cs"/>
          <w:i w:val="0"/>
          <w:iCs w:val="0"/>
          <w:sz w:val="30"/>
          <w:szCs w:val="30"/>
          <w:rtl/>
          <w:lang w:bidi="ar-EG"/>
        </w:rPr>
        <w:t>، الإسكندرية ، جمهورية مصر العربية</w:t>
      </w:r>
    </w:p>
    <w:p w:rsidR="00B5779F" w:rsidRPr="00F7751A" w:rsidRDefault="00B5779F" w:rsidP="002722CE">
      <w:pPr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Pr="0031765D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1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):</w:t>
      </w:r>
    </w:p>
    <w:p w:rsidR="00B5779F" w:rsidRPr="004B4F40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الموافقة على بنود جدول الأعمال.</w:t>
      </w:r>
    </w:p>
    <w:p w:rsidR="00B5779F" w:rsidRPr="00F7751A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Pr="0031765D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2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 xml:space="preserve">): </w:t>
      </w:r>
    </w:p>
    <w:p w:rsidR="00B5779F" w:rsidRPr="004B4F40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متابعة ما تم من قرارات.</w:t>
      </w:r>
    </w:p>
    <w:p w:rsidR="00B5779F" w:rsidRPr="00F7751A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Pr="0031765D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3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 xml:space="preserve">): </w:t>
      </w:r>
    </w:p>
    <w:p w:rsidR="00B5779F" w:rsidRPr="004B4F40" w:rsidRDefault="00B5779F" w:rsidP="0031765D">
      <w:pPr>
        <w:ind w:right="-567"/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عرض </w:t>
      </w:r>
      <w:r w:rsidR="00FE426A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المتطلبات التدريبية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FE426A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للسادة الأعضاء 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للمعاهد و الكليات البحرية العربية فى مجال تأهيل العنصر البشرى فى مجال الموانى و النقل البحرى</w:t>
      </w:r>
      <w:r w:rsidR="008F21B2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</w:p>
    <w:p w:rsidR="00B5779F" w:rsidRPr="00F7751A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Pr="0031765D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4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 xml:space="preserve">): </w:t>
      </w:r>
    </w:p>
    <w:p w:rsidR="00FE426A" w:rsidRPr="004B4F40" w:rsidRDefault="00171CA0" w:rsidP="002939EF">
      <w:pPr>
        <w:ind w:right="-540"/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مناقشة ملاحظات الأعضاء على </w:t>
      </w:r>
      <w:r w:rsidR="00FE426A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دليل المهارات المطلوبة لوظائف قطاع النقل البحرى و الموانى </w:t>
      </w:r>
      <w:r w:rsidR="002939EF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المعد من قبل</w:t>
      </w:r>
      <w:r w:rsidR="00FE426A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معهد تدريب الموانى </w:t>
      </w:r>
    </w:p>
    <w:p w:rsidR="00656177" w:rsidRDefault="00656177" w:rsidP="00656177">
      <w:pPr>
        <w:ind w:right="-540"/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Pr="0031765D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5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 xml:space="preserve">): </w:t>
      </w:r>
    </w:p>
    <w:p w:rsidR="002722CE" w:rsidRPr="004B4F40" w:rsidRDefault="00B5779F" w:rsidP="002722CE">
      <w:pPr>
        <w:ind w:right="-567"/>
        <w:jc w:val="both"/>
        <w:rPr>
          <w:rFonts w:cs="Akhbar MT"/>
          <w:b w:val="0"/>
          <w:bCs w:val="0"/>
          <w:i w:val="0"/>
          <w:iCs w:val="0"/>
          <w:sz w:val="28"/>
          <w:szCs w:val="28"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مخطط برامج الإعداد النفسى للعمالة فى الموانى البحرية، كذا مخطط دورات تدريب المدربين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 xml:space="preserve"> 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(</w:t>
      </w:r>
      <w:r w:rsidRPr="004B4F40">
        <w:rPr>
          <w:rFonts w:cs="Akhbar MT"/>
          <w:i w:val="0"/>
          <w:iCs w:val="0"/>
          <w:sz w:val="22"/>
          <w:szCs w:val="22"/>
          <w:lang w:bidi="ar-EG"/>
        </w:rPr>
        <w:t>TOT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).         و 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ن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قشة ما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يعرض على الاجتماع 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(50) لمجلس إدارة الاتحاد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2722CE">
        <w:rPr>
          <w:rFonts w:cs="Akhbar MT" w:hint="cs"/>
          <w:b w:val="0"/>
          <w:bCs w:val="0"/>
          <w:i w:val="0"/>
          <w:iCs w:val="0"/>
          <w:sz w:val="28"/>
          <w:szCs w:val="28"/>
          <w:rtl/>
          <w:lang w:bidi="ar-EG"/>
        </w:rPr>
        <w:t>،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(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متطلبات</w:t>
      </w:r>
      <w:r w:rsidR="002722CE" w:rsidRPr="004B4F40">
        <w:rPr>
          <w:rFonts w:cs="Akhbar MT" w:hint="cs"/>
          <w:i w:val="0"/>
          <w:iCs w:val="0"/>
          <w:sz w:val="22"/>
          <w:szCs w:val="22"/>
          <w:rtl/>
          <w:lang w:bidi="ar-EG"/>
        </w:rPr>
        <w:t xml:space="preserve"> </w:t>
      </w:r>
      <w:r w:rsidR="002722CE" w:rsidRPr="004B4F40">
        <w:rPr>
          <w:rFonts w:ascii="Segoe UI Semibold" w:hAnsi="Segoe UI Semibold" w:cs="Akhbar MT"/>
          <w:i w:val="0"/>
          <w:iCs w:val="0"/>
          <w:sz w:val="22"/>
          <w:szCs w:val="22"/>
          <w:lang w:bidi="ar-EG"/>
        </w:rPr>
        <w:t>IMO</w:t>
      </w:r>
      <w:r w:rsidR="002722CE" w:rsidRPr="004B4F40">
        <w:rPr>
          <w:rFonts w:ascii="Segoe UI Semibold" w:hAnsi="Segoe UI Semibold" w:cs="Akhbar MT" w:hint="cs"/>
          <w:i w:val="0"/>
          <w:iCs w:val="0"/>
          <w:sz w:val="22"/>
          <w:szCs w:val="22"/>
          <w:rtl/>
          <w:lang w:bidi="ar-EG"/>
        </w:rPr>
        <w:t xml:space="preserve"> 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فيما يخص التعاون التقنى السلامة البحرية </w:t>
      </w:r>
      <w:r w:rsidR="002722CE" w:rsidRPr="004B4F40">
        <w:rPr>
          <w:rFonts w:cs="Akhbar MT"/>
          <w:b w:val="0"/>
          <w:bCs w:val="0"/>
          <w:i w:val="0"/>
          <w:iCs w:val="0"/>
          <w:sz w:val="32"/>
          <w:rtl/>
          <w:lang w:bidi="ar-EG"/>
        </w:rPr>
        <w:t>–</w:t>
      </w:r>
      <w:r w:rsidR="002722CE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التدقيق الطوعى - و تشكيل لجنة خاصة بالسلامة البحرية</w:t>
      </w:r>
      <w:r w:rsidR="002722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...الخ)</w:t>
      </w:r>
    </w:p>
    <w:p w:rsidR="00B5779F" w:rsidRPr="00F7751A" w:rsidRDefault="00B5779F" w:rsidP="002722CE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="002722CE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6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):</w:t>
      </w:r>
    </w:p>
    <w:p w:rsidR="00B5779F" w:rsidRPr="004B4F40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ما يستجد من أعمال.</w:t>
      </w:r>
    </w:p>
    <w:p w:rsidR="00B5779F" w:rsidRPr="00F7751A" w:rsidRDefault="00B5779F" w:rsidP="002722CE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</w:pP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مذكرة (</w:t>
      </w:r>
      <w:r w:rsidR="002722CE">
        <w:rPr>
          <w:rFonts w:cs="Akhbar MT" w:hint="cs"/>
          <w:b w:val="0"/>
          <w:bCs w:val="0"/>
          <w:i w:val="0"/>
          <w:iCs w:val="0"/>
          <w:sz w:val="26"/>
          <w:szCs w:val="26"/>
          <w:u w:val="single"/>
          <w:rtl/>
          <w:lang w:bidi="ar-EG"/>
        </w:rPr>
        <w:t>7</w:t>
      </w:r>
      <w:r w:rsidRPr="00F7751A">
        <w:rPr>
          <w:rFonts w:cs="Akhbar MT" w:hint="cs"/>
          <w:b w:val="0"/>
          <w:bCs w:val="0"/>
          <w:i w:val="0"/>
          <w:iCs w:val="0"/>
          <w:sz w:val="34"/>
          <w:szCs w:val="34"/>
          <w:u w:val="single"/>
          <w:rtl/>
          <w:lang w:bidi="ar-EG"/>
        </w:rPr>
        <w:t>):</w:t>
      </w:r>
    </w:p>
    <w:p w:rsidR="00B5779F" w:rsidRPr="004B4F40" w:rsidRDefault="00B5779F" w:rsidP="004B4F40">
      <w:pPr>
        <w:ind w:right="-567"/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موعد و مكان انعقاد الاجتماع السا</w:t>
      </w:r>
      <w:r w:rsidR="00656177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بع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عشر للجنة الفنية الد</w:t>
      </w:r>
      <w:r w:rsidR="004B4F40"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ائمة لتنمية المهارات البشرية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تنسيق التعاون بين مراكز/ معاهد التدريب بالموانى البحرية العربية.</w:t>
      </w:r>
    </w:p>
    <w:p w:rsidR="00B5779F" w:rsidRPr="004B4F40" w:rsidRDefault="00B5779F" w:rsidP="00B5779F">
      <w:pPr>
        <w:jc w:val="right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    </w:t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</w:r>
      <w:r w:rsidRPr="004B4F40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ab/>
        <w:t xml:space="preserve">       والله ولى التوفيق،،،</w:t>
      </w:r>
    </w:p>
    <w:p w:rsidR="00B5779F" w:rsidRPr="000028B5" w:rsidRDefault="0024064E" w:rsidP="00510517">
      <w:pPr>
        <w:jc w:val="center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30"/>
          <w:szCs w:val="30"/>
          <w:rtl/>
        </w:rPr>
        <w:pict>
          <v:rect id="_x0000_s1028" style="position:absolute;left:0;text-align:left;margin-left:219pt;margin-top:.3pt;width:18pt;height:27pt;z-index:251662336" filled="f" stroked="f">
            <v:textbox>
              <w:txbxContent>
                <w:p w:rsidR="00B5779F" w:rsidRPr="00360B7D" w:rsidRDefault="00B5779F" w:rsidP="00B5779F">
                  <w:pPr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B5779F" w:rsidRDefault="00B5779F" w:rsidP="00B5779F">
      <w:pPr>
        <w:ind w:hanging="68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68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Default="00B5779F" w:rsidP="00B5779F">
      <w:pPr>
        <w:ind w:hanging="68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Pr="00941E51" w:rsidRDefault="00B5779F" w:rsidP="00B5779F">
      <w:pPr>
        <w:ind w:hanging="688"/>
        <w:rPr>
          <w:rFonts w:cs="Mudir MT"/>
          <w:b w:val="0"/>
          <w:bCs w:val="0"/>
          <w:i w:val="0"/>
          <w:iCs w:val="0"/>
          <w:sz w:val="12"/>
          <w:szCs w:val="12"/>
          <w:rtl/>
          <w:lang w:bidi="ar-EG"/>
        </w:rPr>
      </w:pP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EE2A7B">
        <w:rPr>
          <w:rFonts w:cs="Akhbar MT" w:hint="cs"/>
          <w:i w:val="0"/>
          <w:iCs w:val="0"/>
          <w:sz w:val="32"/>
          <w:rtl/>
          <w:lang w:bidi="ar-EG"/>
        </w:rPr>
        <w:t>1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3" style="position:absolute;left:0;text-align:left;z-index:251678720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Pr="000028B5" w:rsidRDefault="00B5779F" w:rsidP="00B5779F">
      <w:pPr>
        <w:rPr>
          <w:rFonts w:cs="Mudir MT"/>
          <w:b w:val="0"/>
          <w:bCs w:val="0"/>
          <w:i w:val="0"/>
          <w:iCs w:val="0"/>
          <w:sz w:val="20"/>
          <w:szCs w:val="20"/>
          <w:rtl/>
          <w:lang w:bidi="ar-EG"/>
        </w:rPr>
      </w:pPr>
    </w:p>
    <w:p w:rsidR="00B5779F" w:rsidRPr="00AB2C42" w:rsidRDefault="00B5779F" w:rsidP="00CF0D2E">
      <w:pPr>
        <w:ind w:left="698" w:right="-360" w:hanging="1026"/>
        <w:jc w:val="both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AB2C42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>بشأن:</w:t>
      </w:r>
      <w:r w:rsidRPr="00AB2C42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 الموافقة على مشروع جدول أعمال الاجتماع </w:t>
      </w:r>
      <w:r w:rsidR="00CF0D2E">
        <w:rPr>
          <w:rFonts w:cs="Akhbar MT" w:hint="cs"/>
          <w:i w:val="0"/>
          <w:iCs w:val="0"/>
          <w:sz w:val="36"/>
          <w:szCs w:val="36"/>
          <w:rtl/>
          <w:lang w:bidi="ar-EG"/>
        </w:rPr>
        <w:t>الخامس</w:t>
      </w:r>
      <w:r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 عشر</w:t>
      </w:r>
      <w:r w:rsidRPr="00AB2C42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 للجنة الفنية الدائمة لتنمية المهارات البشرية و تنسيق التعاون بين مراكز/ معاهد التدريب بالموانى البحرية العربية.</w:t>
      </w:r>
    </w:p>
    <w:p w:rsidR="00B5779F" w:rsidRPr="00EC0606" w:rsidRDefault="00B5779F" w:rsidP="00B5779F">
      <w:pPr>
        <w:ind w:left="746"/>
        <w:jc w:val="both"/>
        <w:rPr>
          <w:rFonts w:cs="Akhbar MT"/>
          <w:i w:val="0"/>
          <w:iCs w:val="0"/>
          <w:sz w:val="20"/>
          <w:szCs w:val="20"/>
          <w:rtl/>
          <w:lang w:bidi="ar-EG"/>
        </w:rPr>
      </w:pPr>
    </w:p>
    <w:p w:rsidR="00B5779F" w:rsidRPr="00EA40AC" w:rsidRDefault="00B5779F" w:rsidP="00B5779F">
      <w:pPr>
        <w:jc w:val="lowKashida"/>
        <w:rPr>
          <w:rFonts w:cs="Akhbar MT"/>
          <w:b w:val="0"/>
          <w:bCs w:val="0"/>
          <w:i w:val="0"/>
          <w:iCs w:val="0"/>
          <w:sz w:val="16"/>
          <w:szCs w:val="16"/>
          <w:rtl/>
          <w:lang w:bidi="ar-EG"/>
        </w:rPr>
      </w:pPr>
    </w:p>
    <w:p w:rsidR="00B5779F" w:rsidRPr="00EA40AC" w:rsidRDefault="00B5779F" w:rsidP="00CF0D2E">
      <w:pPr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إيماءً للقرار رقم (</w:t>
      </w:r>
      <w:r w:rsidR="00CF0D2E"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4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/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201</w:t>
      </w:r>
      <w:r w:rsidR="00CF0D2E"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5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) الصادر فى اجتماع مجلس إدارة اتحاد الموانى البحرية العربية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(جمهورية مصر العربية - 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 xml:space="preserve">8 </w:t>
      </w:r>
      <w:r w:rsidRPr="00EA40AC"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  <w:t>–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 xml:space="preserve">9 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نوفمبر 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2014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) الذى ينص على عقد الاجتماع 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السادس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عشر للجنة المهارات البشرية </w:t>
      </w:r>
      <w:r w:rsidR="00CF0D2E" w:rsidRP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خلال سبتمبر </w:t>
      </w:r>
      <w:r w:rsidR="00CF0D2E"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2015</w:t>
      </w:r>
      <w:r w:rsidR="00CF0D2E" w:rsidRP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فى بيروت (الجمهورية اللبنانية) بالتنسيق مع مكتب التمثيل الإقليمى للاتحاد فى لبنان و أمانة الاتحاد العربى للناقلين البحريين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، 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و الدعوة لتثبيت السادة أعضاء اللجنة كلما أمكن لاستمرار فاعلية اللجنة". </w:t>
      </w:r>
    </w:p>
    <w:p w:rsidR="00B5779F" w:rsidRPr="00EA40AC" w:rsidRDefault="00B5779F" w:rsidP="00B5779F">
      <w:pPr>
        <w:ind w:firstLine="698"/>
        <w:jc w:val="both"/>
        <w:rPr>
          <w:rFonts w:cs="Akhbar MT"/>
          <w:b w:val="0"/>
          <w:bCs w:val="0"/>
          <w:i w:val="0"/>
          <w:iCs w:val="0"/>
          <w:sz w:val="14"/>
          <w:szCs w:val="14"/>
          <w:rtl/>
          <w:lang w:bidi="ar-EG"/>
        </w:rPr>
      </w:pPr>
    </w:p>
    <w:p w:rsidR="00B5779F" w:rsidRDefault="00B5779F" w:rsidP="00CF0D2E">
      <w:pPr>
        <w:ind w:firstLine="698"/>
        <w:jc w:val="both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تم التنسيق مع السادة الأعضاء، و تم تحديد موعد اجتماع اللجنة (</w:t>
      </w:r>
      <w:r w:rsidR="00CF0D2E"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3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-</w:t>
      </w:r>
      <w:r w:rsidR="00CF0D2E"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5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 xml:space="preserve"> 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سبتمبر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257604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2015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) بمدينة 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بيروت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EA40AC"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  <w:t>–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CF0D2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الجمهورية اللبنانية.</w:t>
      </w:r>
    </w:p>
    <w:p w:rsidR="002722CE" w:rsidRDefault="002722CE" w:rsidP="00CF0D2E">
      <w:pPr>
        <w:ind w:firstLine="698"/>
        <w:jc w:val="both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</w:p>
    <w:p w:rsidR="002722CE" w:rsidRPr="00EA40AC" w:rsidRDefault="002722CE" w:rsidP="00CF0D2E">
      <w:pPr>
        <w:ind w:firstLine="698"/>
        <w:jc w:val="both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نظراً لعدم اكتمال النصاب القانونى للمشاركة، فقد تم تأجيله ليكون مصاحباً للاجتماع (50) لمجلس الإدارة (14-15/11/2015) متزامناً مع مؤتمر و معرض (</w:t>
      </w:r>
      <w:r>
        <w:rPr>
          <w:rFonts w:cs="Akhbar MT"/>
          <w:b w:val="0"/>
          <w:bCs w:val="0"/>
          <w:i w:val="0"/>
          <w:iCs w:val="0"/>
          <w:sz w:val="34"/>
          <w:szCs w:val="34"/>
          <w:lang w:bidi="ar-EG"/>
        </w:rPr>
        <w:t>Sea Gate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)</w:t>
      </w:r>
    </w:p>
    <w:p w:rsidR="00B5779F" w:rsidRPr="00EA40AC" w:rsidRDefault="00B5779F" w:rsidP="00B5779F">
      <w:pPr>
        <w:ind w:left="746"/>
        <w:jc w:val="both"/>
        <w:rPr>
          <w:rFonts w:cs="Akhbar MT"/>
          <w:b w:val="0"/>
          <w:bCs w:val="0"/>
          <w:i w:val="0"/>
          <w:iCs w:val="0"/>
          <w:sz w:val="12"/>
          <w:szCs w:val="12"/>
          <w:rtl/>
          <w:lang w:bidi="ar-EG"/>
        </w:rPr>
      </w:pPr>
    </w:p>
    <w:p w:rsidR="00B5779F" w:rsidRPr="00257604" w:rsidRDefault="00B5779F" w:rsidP="00B5779F">
      <w:pPr>
        <w:ind w:left="746"/>
        <w:jc w:val="both"/>
        <w:rPr>
          <w:rFonts w:cs="Akhbar MT"/>
          <w:b w:val="0"/>
          <w:bCs w:val="0"/>
          <w:i w:val="0"/>
          <w:iCs w:val="0"/>
          <w:sz w:val="26"/>
          <w:szCs w:val="26"/>
          <w:rtl/>
          <w:lang w:bidi="ar-EG"/>
        </w:rPr>
      </w:pPr>
    </w:p>
    <w:p w:rsidR="00B5779F" w:rsidRPr="00EA40AC" w:rsidRDefault="00B5779F" w:rsidP="00B5779F">
      <w:pPr>
        <w:ind w:left="746"/>
        <w:jc w:val="both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معروض على مجلسكم الموقر للموافقة أو إضافة أية بنود جديدة.</w:t>
      </w: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  <w:br w:type="page"/>
      </w:r>
    </w:p>
    <w:p w:rsidR="00B5779F" w:rsidRPr="0031765D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34"/>
          <w:szCs w:val="34"/>
          <w:rtl/>
          <w:lang w:bidi="ar-EG"/>
        </w:rPr>
      </w:pPr>
    </w:p>
    <w:p w:rsidR="0024064E" w:rsidRDefault="0024064E" w:rsidP="00B5779F">
      <w:pPr>
        <w:ind w:hanging="1228"/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Pr="000028B5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 أمانة سر مجلس الإدارة</w:t>
      </w:r>
    </w:p>
    <w:p w:rsidR="00B5779F" w:rsidRPr="00E705E2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E705E2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>2</w:t>
      </w:r>
      <w:r w:rsidRPr="00E705E2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4" style="position:absolute;left:0;text-align:left;z-index:251680768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Pr="00510517" w:rsidRDefault="00B5779F" w:rsidP="00B5779F">
      <w:pPr>
        <w:ind w:left="746"/>
        <w:jc w:val="center"/>
        <w:rPr>
          <w:rFonts w:cs="Mudir MT"/>
          <w:b w:val="0"/>
          <w:bCs w:val="0"/>
          <w:i w:val="0"/>
          <w:iCs w:val="0"/>
          <w:sz w:val="16"/>
          <w:szCs w:val="16"/>
          <w:rtl/>
          <w:lang w:bidi="ar-EG"/>
        </w:rPr>
      </w:pPr>
    </w:p>
    <w:p w:rsidR="00B5779F" w:rsidRPr="0031765D" w:rsidRDefault="00B5779F" w:rsidP="00257604">
      <w:pPr>
        <w:ind w:left="-52" w:right="-851" w:hanging="567"/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31765D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بشأن</w:t>
      </w:r>
      <w:r w:rsidRPr="00257604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: </w:t>
      </w:r>
      <w:r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تقرير موقف تنفيذ القرارات و التوصيات السابقة لاجتماع اللجنة الفنية الدائمة لتنمية المهارات البشرية وتنسيق التعاون بين مراكز / معاهد التدريب بالموانى البحرية العربية، و اعتماد محضر الاجتماع </w:t>
      </w:r>
      <w:r w:rsidR="003F08FE"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الخامس عشر</w:t>
      </w:r>
      <w:r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المنعقد فى </w:t>
      </w:r>
      <w:r w:rsidR="003F08FE" w:rsidRPr="0031765D">
        <w:rPr>
          <w:rFonts w:cs="Akhbar MT" w:hint="cs"/>
          <w:b w:val="0"/>
          <w:bCs w:val="0"/>
          <w:i w:val="0"/>
          <w:iCs w:val="0"/>
          <w:sz w:val="26"/>
          <w:szCs w:val="26"/>
          <w:rtl/>
          <w:lang w:bidi="ar-EG"/>
        </w:rPr>
        <w:t>24</w:t>
      </w:r>
      <w:r w:rsidR="003F08FE"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-</w:t>
      </w:r>
      <w:r w:rsidR="003F08FE" w:rsidRPr="0031765D">
        <w:rPr>
          <w:rFonts w:cs="Akhbar MT" w:hint="cs"/>
          <w:b w:val="0"/>
          <w:bCs w:val="0"/>
          <w:i w:val="0"/>
          <w:iCs w:val="0"/>
          <w:sz w:val="26"/>
          <w:szCs w:val="26"/>
          <w:rtl/>
          <w:lang w:bidi="ar-EG"/>
        </w:rPr>
        <w:t>25</w:t>
      </w:r>
      <w:r w:rsidR="003F08FE" w:rsidRPr="0031765D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 xml:space="preserve"> </w:t>
      </w:r>
      <w:r w:rsidR="003F08FE"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فبراير </w:t>
      </w:r>
      <w:r w:rsidR="003F08FE" w:rsidRPr="0031765D">
        <w:rPr>
          <w:rFonts w:cs="Akhbar MT" w:hint="cs"/>
          <w:b w:val="0"/>
          <w:bCs w:val="0"/>
          <w:i w:val="0"/>
          <w:iCs w:val="0"/>
          <w:sz w:val="26"/>
          <w:szCs w:val="26"/>
          <w:rtl/>
          <w:lang w:bidi="ar-EG"/>
        </w:rPr>
        <w:t>2015</w:t>
      </w:r>
      <w:r w:rsidR="003F08FE"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.</w:t>
      </w:r>
      <w:r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3F08FE"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بعمان / المملكة الأردنية الهاشمية</w:t>
      </w:r>
      <w:r w:rsidRPr="0031765D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.</w:t>
      </w:r>
    </w:p>
    <w:tbl>
      <w:tblPr>
        <w:tblStyle w:val="TableGrid"/>
        <w:bidiVisual/>
        <w:tblW w:w="10080" w:type="dxa"/>
        <w:tblInd w:w="-79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1260"/>
        <w:gridCol w:w="5553"/>
        <w:gridCol w:w="468"/>
        <w:gridCol w:w="2799"/>
      </w:tblGrid>
      <w:tr w:rsidR="00B5779F" w:rsidRPr="002A14EE" w:rsidTr="0024064E">
        <w:tc>
          <w:tcPr>
            <w:tcW w:w="1260" w:type="dxa"/>
          </w:tcPr>
          <w:p w:rsidR="00B5779F" w:rsidRPr="002A14EE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</w:pPr>
            <w:r w:rsidRPr="002A14EE">
              <w:rPr>
                <w:rFonts w:cs="Akhbar MT" w:hint="cs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  <w:t>م</w:t>
            </w:r>
          </w:p>
        </w:tc>
        <w:tc>
          <w:tcPr>
            <w:tcW w:w="5553" w:type="dxa"/>
          </w:tcPr>
          <w:p w:rsidR="00B5779F" w:rsidRPr="002A14EE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</w:pPr>
            <w:r w:rsidRPr="002A14EE">
              <w:rPr>
                <w:rFonts w:cs="Akhbar MT" w:hint="cs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  <w:t>رقم القرار و موضوعه</w:t>
            </w:r>
          </w:p>
        </w:tc>
        <w:tc>
          <w:tcPr>
            <w:tcW w:w="3267" w:type="dxa"/>
            <w:gridSpan w:val="2"/>
          </w:tcPr>
          <w:p w:rsidR="00B5779F" w:rsidRPr="002A14EE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</w:pPr>
            <w:r w:rsidRPr="002A14EE">
              <w:rPr>
                <w:rFonts w:cs="Akhbar MT" w:hint="cs"/>
                <w:b w:val="0"/>
                <w:bCs w:val="0"/>
                <w:i w:val="0"/>
                <w:iCs w:val="0"/>
                <w:sz w:val="36"/>
                <w:szCs w:val="36"/>
                <w:rtl/>
                <w:lang w:bidi="ar-EG"/>
              </w:rPr>
              <w:t>موقف التنفيذ</w:t>
            </w:r>
          </w:p>
        </w:tc>
      </w:tr>
      <w:tr w:rsidR="00B5779F" w:rsidRPr="002A14EE" w:rsidTr="0024064E">
        <w:tc>
          <w:tcPr>
            <w:tcW w:w="1260" w:type="dxa"/>
            <w:tcBorders>
              <w:bottom w:val="thinThickSmallGap" w:sz="24" w:space="0" w:color="auto"/>
            </w:tcBorders>
          </w:tcPr>
          <w:p w:rsidR="00B5779F" w:rsidRPr="00510517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1</w:t>
            </w:r>
          </w:p>
        </w:tc>
        <w:tc>
          <w:tcPr>
            <w:tcW w:w="8820" w:type="dxa"/>
            <w:gridSpan w:val="3"/>
            <w:tcBorders>
              <w:bottom w:val="thinThickSmallGap" w:sz="24" w:space="0" w:color="auto"/>
            </w:tcBorders>
          </w:tcPr>
          <w:p w:rsidR="00B5779F" w:rsidRPr="005E4C47" w:rsidRDefault="00B5779F" w:rsidP="00257604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 w:rsidRPr="005E4C47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توصيات الاجتمـــــاع </w:t>
            </w:r>
            <w:r w:rsidR="00AE3662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الخامس</w:t>
            </w:r>
            <w:r w:rsidRPr="005E4C47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 xml:space="preserve"> عشر</w:t>
            </w:r>
          </w:p>
          <w:p w:rsidR="00B5779F" w:rsidRPr="005E4C47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</w:pPr>
            <w:r w:rsidRPr="005E4C47">
              <w:rPr>
                <w:rFonts w:cs="Akhbar MT" w:hint="cs"/>
                <w:b w:val="0"/>
                <w:bCs w:val="0"/>
                <w:i w:val="0"/>
                <w:iCs w:val="0"/>
                <w:sz w:val="34"/>
                <w:szCs w:val="34"/>
                <w:rtl/>
                <w:lang w:bidi="ar-EG"/>
              </w:rPr>
              <w:t>للجنة الفنية الدائمة لتنمية المهارات البشرية</w:t>
            </w:r>
          </w:p>
        </w:tc>
      </w:tr>
      <w:tr w:rsidR="00B5779F" w:rsidRPr="002A14EE" w:rsidTr="0024064E">
        <w:tc>
          <w:tcPr>
            <w:tcW w:w="1260" w:type="dxa"/>
            <w:shd w:val="clear" w:color="auto" w:fill="auto"/>
          </w:tcPr>
          <w:p w:rsidR="00B5779F" w:rsidRPr="00510517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1/1 </w:t>
            </w:r>
          </w:p>
        </w:tc>
        <w:tc>
          <w:tcPr>
            <w:tcW w:w="6021" w:type="dxa"/>
            <w:gridSpan w:val="2"/>
          </w:tcPr>
          <w:p w:rsidR="00B5779F" w:rsidRPr="00510517" w:rsidRDefault="00AE3662" w:rsidP="0024064E">
            <w:pPr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التفاعل البناء و الجاد مع توصيات هذه اللجنة لما فيه مصلحة العمل العربى المشترك و تثبيت السادة الأعضاء كلما أمكن</w:t>
            </w:r>
          </w:p>
        </w:tc>
        <w:tc>
          <w:tcPr>
            <w:tcW w:w="2799" w:type="dxa"/>
          </w:tcPr>
          <w:p w:rsidR="00B5779F" w:rsidRPr="00510517" w:rsidRDefault="00B5779F" w:rsidP="0024064E">
            <w:pPr>
              <w:numPr>
                <w:ilvl w:val="1"/>
                <w:numId w:val="1"/>
              </w:numPr>
              <w:tabs>
                <w:tab w:val="clear" w:pos="1440"/>
                <w:tab w:val="num" w:pos="216"/>
              </w:tabs>
              <w:ind w:left="216" w:hanging="180"/>
              <w:jc w:val="center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 تم التنفيذ</w:t>
            </w:r>
          </w:p>
        </w:tc>
      </w:tr>
      <w:tr w:rsidR="00B5779F" w:rsidRPr="002A14EE" w:rsidTr="0024064E">
        <w:tc>
          <w:tcPr>
            <w:tcW w:w="1260" w:type="dxa"/>
            <w:shd w:val="clear" w:color="auto" w:fill="auto"/>
          </w:tcPr>
          <w:p w:rsidR="00B5779F" w:rsidRPr="00510517" w:rsidRDefault="00B5779F" w:rsidP="0024064E">
            <w:pPr>
              <w:jc w:val="center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1/2</w:t>
            </w:r>
          </w:p>
        </w:tc>
        <w:tc>
          <w:tcPr>
            <w:tcW w:w="6021" w:type="dxa"/>
            <w:gridSpan w:val="2"/>
          </w:tcPr>
          <w:p w:rsidR="00B5779F" w:rsidRPr="00510517" w:rsidRDefault="00AE3662" w:rsidP="0031765D">
            <w:pPr>
              <w:tabs>
                <w:tab w:val="num" w:pos="-154"/>
              </w:tabs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قيام السادة الأعضاء بإرسال متطلباتهم التدريبية لعرضها على المعاهد والكليات البحرية العربية، و الأخذ فى الاعتبار مبادرة معهد تدريب الموانى التابع للأكاديمية ا</w:t>
            </w:r>
            <w:r w:rsidR="0031765D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لعربية للعلوم و التكنولوجيا و النقل البحرى و</w:t>
            </w: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هيئة ميناء الإسكندرية و محطة حاويات دمياط </w:t>
            </w:r>
            <w:r w:rsidRPr="00510517"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–</w:t>
            </w: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 مع قيام كل من المعهد و ميناء الإسكندرية و محطة الحاويات بمخاطبة أمانة الاتحاد / أمانة اللجنة بالمتطلبات التى يجب توافرها فى المرشح و تفاصيل الدورات و التدريبات العملية، مع إعطاء الأولوية لدولة الصومال.</w:t>
            </w:r>
          </w:p>
        </w:tc>
        <w:tc>
          <w:tcPr>
            <w:tcW w:w="2799" w:type="dxa"/>
          </w:tcPr>
          <w:p w:rsidR="00B5779F" w:rsidRPr="00510517" w:rsidRDefault="00B5779F" w:rsidP="0024064E">
            <w:pPr>
              <w:ind w:left="36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</w:p>
          <w:p w:rsidR="00B5779F" w:rsidRPr="00510517" w:rsidRDefault="00B5779F" w:rsidP="00AE3662">
            <w:pPr>
              <w:ind w:left="36"/>
              <w:jc w:val="center"/>
              <w:rPr>
                <w:rFonts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مذكرة رقم </w:t>
            </w:r>
            <w:r w:rsidR="00AE3662"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 </w:t>
            </w:r>
            <w:r w:rsidR="005004AB" w:rsidRPr="00510517">
              <w:rPr>
                <w:rFonts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3</w:t>
            </w:r>
          </w:p>
        </w:tc>
      </w:tr>
    </w:tbl>
    <w:p w:rsidR="00B5779F" w:rsidRPr="000028B5" w:rsidRDefault="00B5779F" w:rsidP="00B5779F">
      <w:pPr>
        <w:ind w:left="698" w:hanging="69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24064E" w:rsidRDefault="0024064E" w:rsidP="00B5779F">
      <w:pPr>
        <w:ind w:hanging="1228"/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24064E" w:rsidRDefault="0024064E" w:rsidP="00B5779F">
      <w:pPr>
        <w:ind w:hanging="1228"/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Pr="000028B5" w:rsidRDefault="00B5779F" w:rsidP="00B5779F">
      <w:pPr>
        <w:ind w:hanging="122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941E51" w:rsidRDefault="00B5779F" w:rsidP="00B5779F">
      <w:pPr>
        <w:ind w:left="698" w:hanging="698"/>
        <w:jc w:val="lowKashida"/>
        <w:rPr>
          <w:rFonts w:cs="Mudir MT"/>
          <w:b w:val="0"/>
          <w:bCs w:val="0"/>
          <w:i w:val="0"/>
          <w:iCs w:val="0"/>
          <w:sz w:val="6"/>
          <w:szCs w:val="6"/>
          <w:rtl/>
          <w:lang w:bidi="ar-EG"/>
        </w:rPr>
      </w:pPr>
    </w:p>
    <w:tbl>
      <w:tblPr>
        <w:tblStyle w:val="TableGrid"/>
        <w:bidiVisual/>
        <w:tblW w:w="10586" w:type="dxa"/>
        <w:tblInd w:w="-130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1E0" w:firstRow="1" w:lastRow="1" w:firstColumn="1" w:lastColumn="1" w:noHBand="0" w:noVBand="0"/>
      </w:tblPr>
      <w:tblGrid>
        <w:gridCol w:w="822"/>
        <w:gridCol w:w="7276"/>
        <w:gridCol w:w="2488"/>
      </w:tblGrid>
      <w:tr w:rsidR="00B5779F" w:rsidRPr="000028B5" w:rsidTr="0024064E">
        <w:tc>
          <w:tcPr>
            <w:tcW w:w="822" w:type="dxa"/>
            <w:shd w:val="clear" w:color="auto" w:fill="auto"/>
          </w:tcPr>
          <w:p w:rsidR="00B5779F" w:rsidRPr="00510517" w:rsidRDefault="00B5779F" w:rsidP="0024064E">
            <w:pPr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1/3</w:t>
            </w:r>
          </w:p>
        </w:tc>
        <w:tc>
          <w:tcPr>
            <w:tcW w:w="7276" w:type="dxa"/>
          </w:tcPr>
          <w:p w:rsidR="00B5779F" w:rsidRPr="00510517" w:rsidRDefault="00125112" w:rsidP="00125112">
            <w:pPr>
              <w:tabs>
                <w:tab w:val="num" w:pos="-154"/>
              </w:tabs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قيام أمانة الاتحاد / أمانة اللجنة بتعميم دليل المهارات المطلوبة لوظائف قطاع النقل البحرى و الموانى فى صورته المبدئية و الذى قام بتصميمه معهد تدريب الموانى للاسترشاد بها.</w:t>
            </w:r>
          </w:p>
        </w:tc>
        <w:tc>
          <w:tcPr>
            <w:tcW w:w="2488" w:type="dxa"/>
          </w:tcPr>
          <w:p w:rsidR="00B5779F" w:rsidRPr="00510517" w:rsidRDefault="00B5779F" w:rsidP="0024064E">
            <w:pPr>
              <w:ind w:left="74"/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</w:p>
          <w:p w:rsidR="00B5779F" w:rsidRPr="00510517" w:rsidRDefault="00B5779F" w:rsidP="005004AB">
            <w:pPr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 xml:space="preserve"> (مذكرة رقم </w:t>
            </w:r>
            <w:r w:rsidR="005004AB"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4</w:t>
            </w: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)</w:t>
            </w:r>
          </w:p>
        </w:tc>
      </w:tr>
      <w:tr w:rsidR="000C7523" w:rsidRPr="000028B5" w:rsidTr="0024064E">
        <w:trPr>
          <w:trHeight w:val="2224"/>
        </w:trPr>
        <w:tc>
          <w:tcPr>
            <w:tcW w:w="822" w:type="dxa"/>
            <w:shd w:val="clear" w:color="auto" w:fill="auto"/>
          </w:tcPr>
          <w:p w:rsidR="000C7523" w:rsidRPr="00510517" w:rsidRDefault="000C7523" w:rsidP="0024064E">
            <w:pPr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1/4</w:t>
            </w:r>
          </w:p>
          <w:p w:rsidR="000C7523" w:rsidRPr="00510517" w:rsidRDefault="000C7523" w:rsidP="0024064E">
            <w:pPr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 xml:space="preserve"> </w:t>
            </w:r>
          </w:p>
        </w:tc>
        <w:tc>
          <w:tcPr>
            <w:tcW w:w="7276" w:type="dxa"/>
          </w:tcPr>
          <w:p w:rsidR="000C7523" w:rsidRPr="000C7523" w:rsidRDefault="000C7523" w:rsidP="000C7523">
            <w:pPr>
              <w:pStyle w:val="ListParagraph"/>
              <w:numPr>
                <w:ilvl w:val="0"/>
                <w:numId w:val="11"/>
              </w:numPr>
              <w:tabs>
                <w:tab w:val="num" w:pos="-154"/>
              </w:tabs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0C7523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إعداد برامج مكثفة مصاحبة لاجتماع مجلس إدارة الاتحاد خلال النصف الثانى من إبريل القادم للإعداد النفسى و مواجهة ضغوط العمل و إعداد المدربين </w:t>
            </w:r>
            <w:r w:rsidRPr="000C7523"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lang w:bidi="ar-EG"/>
              </w:rPr>
              <w:t>TOT</w:t>
            </w:r>
            <w:r w:rsidRPr="000C7523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. </w:t>
            </w:r>
          </w:p>
          <w:p w:rsidR="000C7523" w:rsidRPr="000C7523" w:rsidRDefault="000C7523" w:rsidP="000C7523">
            <w:pPr>
              <w:pStyle w:val="ListParagraph"/>
              <w:numPr>
                <w:ilvl w:val="0"/>
                <w:numId w:val="11"/>
              </w:numPr>
              <w:tabs>
                <w:tab w:val="num" w:pos="-154"/>
              </w:tabs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0C7523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 xml:space="preserve">عرض تشكيل لجنة مسئولة عن السلامة على مجلس إدارة الاتحاد القادم لمتابعة تنفيذ دورات السلامة مع </w:t>
            </w:r>
            <w:r w:rsidRPr="000C7523"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lang w:bidi="ar-EG"/>
              </w:rPr>
              <w:t>IMO</w:t>
            </w:r>
            <w:r w:rsidRPr="000C7523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.</w:t>
            </w:r>
          </w:p>
        </w:tc>
        <w:tc>
          <w:tcPr>
            <w:tcW w:w="2488" w:type="dxa"/>
          </w:tcPr>
          <w:p w:rsidR="000C7523" w:rsidRPr="00510517" w:rsidRDefault="000C7523" w:rsidP="0024064E">
            <w:pPr>
              <w:ind w:left="74"/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تقرير أمانة اللجنة</w:t>
            </w:r>
          </w:p>
          <w:p w:rsidR="000C7523" w:rsidRPr="00510517" w:rsidRDefault="000C7523" w:rsidP="000C7523">
            <w:pPr>
              <w:ind w:left="74"/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مذكرة رقم (</w:t>
            </w:r>
            <w:r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5</w:t>
            </w: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)</w:t>
            </w:r>
          </w:p>
        </w:tc>
      </w:tr>
      <w:tr w:rsidR="005A30BB" w:rsidRPr="000028B5" w:rsidTr="0024064E">
        <w:tc>
          <w:tcPr>
            <w:tcW w:w="822" w:type="dxa"/>
            <w:shd w:val="clear" w:color="auto" w:fill="auto"/>
          </w:tcPr>
          <w:p w:rsidR="005A30BB" w:rsidRPr="00510517" w:rsidRDefault="005A30BB" w:rsidP="000C7523">
            <w:pPr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1/</w:t>
            </w:r>
            <w:r w:rsidR="000C7523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5</w:t>
            </w:r>
          </w:p>
        </w:tc>
        <w:tc>
          <w:tcPr>
            <w:tcW w:w="7276" w:type="dxa"/>
          </w:tcPr>
          <w:p w:rsidR="005A30BB" w:rsidRPr="00510517" w:rsidRDefault="00814A61" w:rsidP="00814A61">
            <w:pPr>
              <w:tabs>
                <w:tab w:val="num" w:pos="-154"/>
              </w:tabs>
              <w:jc w:val="lowKashida"/>
              <w:rPr>
                <w:rFonts w:ascii="Bookman Old Style" w:hAnsi="Bookman Old Style" w:cs="Akhbar MT"/>
                <w:b w:val="0"/>
                <w:bCs w:val="0"/>
                <w:i w:val="0"/>
                <w:iCs w:val="0"/>
                <w:sz w:val="32"/>
                <w:rtl/>
                <w:lang w:bidi="ar-EG"/>
              </w:rPr>
            </w:pPr>
            <w:r w:rsidRPr="00510517">
              <w:rPr>
                <w:rFonts w:ascii="Bookman Old Style" w:hAnsi="Bookman Old Style" w:cs="Akhbar MT" w:hint="cs"/>
                <w:b w:val="0"/>
                <w:bCs w:val="0"/>
                <w:i w:val="0"/>
                <w:iCs w:val="0"/>
                <w:sz w:val="32"/>
                <w:rtl/>
                <w:lang w:bidi="ar-EG"/>
              </w:rPr>
              <w:t>تعقد اللجنة اجتماعها القادم فى بيروت (الجمهورية اللبنانية) خلال النصف الأول من شهر سبتمبر 2015.</w:t>
            </w:r>
          </w:p>
        </w:tc>
        <w:tc>
          <w:tcPr>
            <w:tcW w:w="2488" w:type="dxa"/>
          </w:tcPr>
          <w:p w:rsidR="005A30BB" w:rsidRPr="00510517" w:rsidRDefault="000C7523" w:rsidP="0024064E">
            <w:pPr>
              <w:ind w:left="74"/>
              <w:jc w:val="center"/>
              <w:rPr>
                <w:rFonts w:cs="Akhbar MT"/>
                <w:i w:val="0"/>
                <w:iCs w:val="0"/>
                <w:sz w:val="32"/>
                <w:rtl/>
                <w:lang w:bidi="ar-EG"/>
              </w:rPr>
            </w:pPr>
            <w:r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لم ي</w:t>
            </w:r>
            <w:r w:rsidR="00D516F6"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تم التن</w:t>
            </w:r>
            <w:r w:rsidR="00814A61" w:rsidRPr="00510517">
              <w:rPr>
                <w:rFonts w:cs="Akhbar MT" w:hint="cs"/>
                <w:i w:val="0"/>
                <w:iCs w:val="0"/>
                <w:sz w:val="32"/>
                <w:rtl/>
                <w:lang w:bidi="ar-EG"/>
              </w:rPr>
              <w:t>فيذ</w:t>
            </w:r>
          </w:p>
        </w:tc>
      </w:tr>
    </w:tbl>
    <w:p w:rsidR="008D0DBB" w:rsidRDefault="008D0DBB" w:rsidP="00B5779F">
      <w:pPr>
        <w:ind w:left="-868" w:firstLine="868"/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</w:p>
    <w:p w:rsidR="00B5779F" w:rsidRDefault="00B5779F" w:rsidP="008D0DBB">
      <w:pPr>
        <w:ind w:left="-868" w:firstLine="86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معروض على مجلسكم الموقر للإحاطة و اعتماد محضر الاجتماع 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الخامس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عشر المنعقد فى</w:t>
      </w:r>
      <w:r w:rsidR="00510517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    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8D0DBB" w:rsidRPr="00D516F6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24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-</w:t>
      </w:r>
      <w:r w:rsidR="008D0DBB" w:rsidRPr="00D516F6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25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D516F6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فبرا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ير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D516F6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201</w:t>
      </w:r>
      <w:r w:rsidR="008D0DBB" w:rsidRPr="00D516F6">
        <w:rPr>
          <w:rFonts w:cs="Akhbar MT" w:hint="cs"/>
          <w:b w:val="0"/>
          <w:bCs w:val="0"/>
          <w:i w:val="0"/>
          <w:iCs w:val="0"/>
          <w:sz w:val="30"/>
          <w:szCs w:val="30"/>
          <w:rtl/>
          <w:lang w:bidi="ar-EG"/>
        </w:rPr>
        <w:t>5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بمدينة 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العقبة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Pr="00EA40AC"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  <w:t>–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52538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ال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مملكة الأردنية المهاشمية</w:t>
      </w:r>
      <w:r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  <w:r w:rsidR="008D0DBB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</w:t>
      </w:r>
    </w:p>
    <w:p w:rsidR="00B5779F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8D0DBB" w:rsidRDefault="008D0DBB">
      <w:pPr>
        <w:bidi w:val="0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  <w:br w:type="page"/>
      </w:r>
    </w:p>
    <w:p w:rsidR="008D0DBB" w:rsidRDefault="008D0DBB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8D0DBB" w:rsidRDefault="008D0DBB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0C7523" w:rsidRDefault="000C7523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Pr="00AD30AE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AD30AE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>3</w:t>
      </w:r>
      <w:r w:rsidRPr="00AD30AE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5" style="position:absolute;left:0;text-align:left;z-index:251682816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Default="00B5779F" w:rsidP="00B5779F">
      <w:pPr>
        <w:ind w:left="1058" w:hanging="1080"/>
        <w:jc w:val="lowKashida"/>
        <w:rPr>
          <w:rFonts w:cs="Mudir MT"/>
          <w:b w:val="0"/>
          <w:bCs w:val="0"/>
          <w:i w:val="0"/>
          <w:iCs w:val="0"/>
          <w:sz w:val="14"/>
          <w:szCs w:val="14"/>
          <w:rtl/>
          <w:lang w:bidi="ar-EG"/>
        </w:rPr>
      </w:pPr>
    </w:p>
    <w:p w:rsidR="00B5779F" w:rsidRDefault="00B5779F" w:rsidP="00B5779F">
      <w:pPr>
        <w:ind w:left="1058" w:hanging="1080"/>
        <w:jc w:val="lowKashida"/>
        <w:rPr>
          <w:rFonts w:cs="Mudir MT"/>
          <w:b w:val="0"/>
          <w:bCs w:val="0"/>
          <w:i w:val="0"/>
          <w:iCs w:val="0"/>
          <w:sz w:val="14"/>
          <w:szCs w:val="14"/>
          <w:rtl/>
          <w:lang w:bidi="ar-EG"/>
        </w:rPr>
      </w:pPr>
    </w:p>
    <w:p w:rsidR="00A8732D" w:rsidRPr="00A8732D" w:rsidRDefault="00B5779F" w:rsidP="000C7523">
      <w:pPr>
        <w:jc w:val="lowKashida"/>
        <w:rPr>
          <w:rFonts w:cs="Akhbar MT"/>
          <w:i w:val="0"/>
          <w:iCs w:val="0"/>
          <w:sz w:val="34"/>
          <w:szCs w:val="34"/>
          <w:u w:val="single"/>
          <w:rtl/>
          <w:lang w:bidi="ar-EG"/>
        </w:rPr>
      </w:pPr>
      <w:r w:rsidRPr="005E3D8A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بشأن: عرض </w:t>
      </w:r>
      <w:r w:rsidR="005004AB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المتطلبات</w:t>
      </w:r>
      <w:r w:rsidRPr="005E3D8A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 التدريبية للمعاهد و الكليات البحرية العربية فى مجال تأهيل العنصر البشرى فى مجال الموانى و النقل البحرى</w:t>
      </w:r>
      <w:r w:rsidR="000C7523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.</w:t>
      </w:r>
    </w:p>
    <w:p w:rsidR="00B5779F" w:rsidRPr="00700F85" w:rsidRDefault="00B5779F" w:rsidP="00B5779F">
      <w:pPr>
        <w:ind w:left="752" w:hanging="752"/>
        <w:jc w:val="lowKashida"/>
        <w:rPr>
          <w:rFonts w:cs="Akhbar MT"/>
          <w:i w:val="0"/>
          <w:iCs w:val="0"/>
          <w:sz w:val="8"/>
          <w:szCs w:val="8"/>
          <w:rtl/>
          <w:lang w:bidi="ar-EG"/>
        </w:rPr>
      </w:pPr>
    </w:p>
    <w:p w:rsidR="00B5779F" w:rsidRPr="0031765D" w:rsidRDefault="00B5779F" w:rsidP="0031765D">
      <w:pPr>
        <w:ind w:left="32" w:right="-180" w:firstLine="328"/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لم ي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تم ال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تفاعل مع اللجنة </w:t>
      </w:r>
      <w:r w:rsidR="0031765D" w:rsidRPr="0031765D">
        <w:rPr>
          <w:rFonts w:cs="Akhbar MT"/>
          <w:b w:val="0"/>
          <w:bCs w:val="0"/>
          <w:i w:val="0"/>
          <w:iCs w:val="0"/>
          <w:sz w:val="32"/>
          <w:rtl/>
          <w:lang w:bidi="ar-EG"/>
        </w:rPr>
        <w:t>–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و </w:t>
      </w:r>
      <w:r w:rsidR="00D868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لم تواف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ى أمانة الاتحاد و لا أمانة اللجنة بأى من المتطلبات التدريبية للسادة الأعضاء من المعاهد و الكليات.</w:t>
      </w:r>
    </w:p>
    <w:p w:rsidR="00B5779F" w:rsidRPr="00AE0A98" w:rsidRDefault="00B5779F" w:rsidP="00B5779F">
      <w:pPr>
        <w:tabs>
          <w:tab w:val="left" w:pos="932"/>
        </w:tabs>
        <w:jc w:val="lowKashida"/>
        <w:rPr>
          <w:rFonts w:cs="Akhbar MT"/>
          <w:i w:val="0"/>
          <w:iCs w:val="0"/>
          <w:sz w:val="12"/>
          <w:szCs w:val="12"/>
          <w:rtl/>
          <w:lang w:bidi="ar-EG"/>
        </w:rPr>
      </w:pPr>
    </w:p>
    <w:p w:rsidR="00B5779F" w:rsidRDefault="00B5779F" w:rsidP="00D868CE">
      <w:pPr>
        <w:ind w:left="32" w:right="-180" w:firstLine="328"/>
        <w:jc w:val="lowKashida"/>
        <w:rPr>
          <w:rFonts w:cs="Akhbar MT"/>
          <w:b w:val="0"/>
          <w:bCs w:val="0"/>
          <w:i w:val="0"/>
          <w:iCs w:val="0"/>
          <w:sz w:val="32"/>
          <w:rtl/>
          <w:lang w:bidi="ar-EG"/>
        </w:rPr>
      </w:pP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معروض على حضراتكم للتفضل بالإحاطة، مع التكرم ب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موافاتنا بمطالبكم من السادة المعاهد و الكليات البحرية </w:t>
      </w:r>
      <w:r w:rsidR="00D868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التى بدورها تقوم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ب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نشر البرامج التعليمية حتى يمكن الاستفادة منها و إخطار أمانة الاتحاد </w:t>
      </w:r>
      <w:r w:rsidRPr="0031765D">
        <w:rPr>
          <w:rFonts w:cs="Akhbar MT"/>
          <w:b w:val="0"/>
          <w:bCs w:val="0"/>
          <w:i w:val="0"/>
          <w:iCs w:val="0"/>
          <w:sz w:val="32"/>
          <w:rtl/>
          <w:lang w:bidi="ar-EG"/>
        </w:rPr>
        <w:t>–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D868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    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و قيام كل من أمانة الاتحاد</w:t>
      </w:r>
      <w:r w:rsidR="0052538E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و أمانة اللجنة بالتواصل مع المسئولين فى</w:t>
      </w:r>
      <w:r w:rsidR="00D868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الموانى البحرية العربية و خاصةً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الصومال الشقيق</w:t>
      </w:r>
      <w:r w:rsidR="00D868C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،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و عرض النتيجة على مجلس إدارة الاتحاد</w:t>
      </w:r>
      <w:r w:rsidR="0031765D"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فى دورته القادمة</w:t>
      </w:r>
      <w:r w:rsidRPr="0031765D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.</w:t>
      </w:r>
    </w:p>
    <w:p w:rsidR="00E20CCA" w:rsidRPr="00AE0A98" w:rsidRDefault="00E20CCA" w:rsidP="0031765D">
      <w:pPr>
        <w:ind w:left="32" w:right="-180" w:firstLine="328"/>
        <w:jc w:val="lowKashida"/>
        <w:rPr>
          <w:rFonts w:cs="Akhbar MT"/>
          <w:b w:val="0"/>
          <w:bCs w:val="0"/>
          <w:i w:val="0"/>
          <w:iCs w:val="0"/>
          <w:sz w:val="8"/>
          <w:szCs w:val="8"/>
          <w:rtl/>
          <w:lang w:bidi="ar-EG"/>
        </w:rPr>
      </w:pPr>
    </w:p>
    <w:p w:rsidR="00E20CCA" w:rsidRPr="000C7523" w:rsidRDefault="00D868CE" w:rsidP="00032A79">
      <w:pPr>
        <w:ind w:left="32" w:right="-180" w:firstLine="328"/>
        <w:jc w:val="lowKashida"/>
        <w:rPr>
          <w:rFonts w:cs="Akhbar MT"/>
          <w:i w:val="0"/>
          <w:iCs w:val="0"/>
          <w:sz w:val="34"/>
          <w:szCs w:val="34"/>
          <w:rtl/>
          <w:lang w:bidi="ar-EG"/>
        </w:rPr>
      </w:pPr>
      <w:r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نظراً</w:t>
      </w:r>
      <w:r w:rsidR="00E20CCA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لتغيير وظائف السادة أمانة اللجنة، مما أدى لعدم </w:t>
      </w:r>
      <w:r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تمكنها من</w:t>
      </w:r>
      <w:r w:rsidR="00E20CCA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القيام بالدور الفعال و متابعة التوصيات مع السادة الأعضاء، نأمل إعادة اختيارهم من بين </w:t>
      </w:r>
      <w:r w:rsidR="00032A79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ا</w:t>
      </w:r>
      <w:r w:rsidR="00E20CCA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لسادة الأعضاء </w:t>
      </w:r>
      <w:r w:rsidR="00032A79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>و يفضل من</w:t>
      </w:r>
      <w:r w:rsidR="00E20CCA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دولة المقر </w:t>
      </w:r>
      <w:r w:rsidR="00E20CCA">
        <w:rPr>
          <w:rFonts w:cs="Akhbar MT"/>
          <w:b w:val="0"/>
          <w:bCs w:val="0"/>
          <w:i w:val="0"/>
          <w:iCs w:val="0"/>
          <w:sz w:val="32"/>
          <w:rtl/>
          <w:lang w:bidi="ar-EG"/>
        </w:rPr>
        <w:t>–</w:t>
      </w:r>
      <w:r w:rsidR="00E20CCA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032A79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  </w:t>
      </w:r>
      <w:r w:rsidR="00E20CCA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و تقترح أمانة الاتحاد قيام السادة معهد تدريب الموانى التابع للأكاديمية العربية للعلوم </w:t>
      </w:r>
      <w:r w:rsid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       </w:t>
      </w:r>
      <w:r w:rsidR="00E20CCA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>و التكنولوجيا</w:t>
      </w:r>
      <w:r w:rsidR="00032A79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</w:t>
      </w:r>
      <w:r w:rsidR="00E20CCA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>و النقل البحرى القيام بهذه المهمة</w:t>
      </w:r>
      <w:r w:rsidR="00AE0A98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>، مع ضرورة وضع مهام لهذه الأمانة الفنية بالتنسيق مع أمانة الاتحاد لضمان فاعليتها و تواصلها مع السادة الأعضاء</w:t>
      </w:r>
      <w:r w:rsidR="00E20CCA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 </w:t>
      </w:r>
    </w:p>
    <w:p w:rsidR="00B5779F" w:rsidRPr="00657C65" w:rsidRDefault="00B5779F" w:rsidP="00B5779F">
      <w:pPr>
        <w:jc w:val="lowKashida"/>
        <w:rPr>
          <w:rFonts w:cs="Mudir MT"/>
          <w:b w:val="0"/>
          <w:bCs w:val="0"/>
          <w:i w:val="0"/>
          <w:iCs w:val="0"/>
          <w:sz w:val="8"/>
          <w:szCs w:val="8"/>
          <w:rtl/>
          <w:lang w:bidi="ar-EG"/>
        </w:rPr>
      </w:pPr>
    </w:p>
    <w:p w:rsidR="00B5779F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  <w:br w:type="page"/>
      </w:r>
    </w:p>
    <w:p w:rsidR="00B5779F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510517" w:rsidRDefault="00510517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0C7523" w:rsidRDefault="000C7523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Pr="000028B5" w:rsidRDefault="00B5779F" w:rsidP="00B5779F">
      <w:pPr>
        <w:ind w:hanging="104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Pr="008869CB" w:rsidRDefault="00B5779F" w:rsidP="00B5779F">
      <w:pPr>
        <w:jc w:val="center"/>
        <w:rPr>
          <w:sz w:val="12"/>
          <w:szCs w:val="20"/>
          <w:rtl/>
          <w:lang w:eastAsia="en-US" w:bidi="ar-EG"/>
        </w:rPr>
      </w:pPr>
    </w:p>
    <w:p w:rsidR="00B5779F" w:rsidRPr="008E407D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8E407D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>4</w:t>
      </w:r>
      <w:r w:rsidRPr="008E407D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6" style="position:absolute;left:0;text-align:left;z-index:251684864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Default="00B5779F" w:rsidP="00B5779F">
      <w:pPr>
        <w:pStyle w:val="Heading4"/>
        <w:rPr>
          <w:szCs w:val="16"/>
          <w:rtl/>
          <w:lang w:eastAsia="en-US" w:bidi="ar-EG"/>
        </w:rPr>
      </w:pPr>
    </w:p>
    <w:p w:rsidR="00B5779F" w:rsidRPr="008869CB" w:rsidRDefault="00B5779F" w:rsidP="00B5779F">
      <w:pPr>
        <w:jc w:val="lowKashida"/>
        <w:rPr>
          <w:rFonts w:cs="Arial"/>
          <w:b w:val="0"/>
          <w:bCs w:val="0"/>
          <w:i w:val="0"/>
          <w:iCs w:val="0"/>
          <w:sz w:val="18"/>
          <w:szCs w:val="26"/>
          <w:rtl/>
        </w:rPr>
      </w:pPr>
    </w:p>
    <w:p w:rsidR="00B5779F" w:rsidRPr="005549D0" w:rsidRDefault="00B5779F" w:rsidP="005004AB">
      <w:pPr>
        <w:ind w:hanging="508"/>
        <w:jc w:val="lowKashida"/>
        <w:rPr>
          <w:rFonts w:cs="Mudir MT"/>
          <w:sz w:val="28"/>
          <w:szCs w:val="28"/>
          <w:u w:val="single"/>
          <w:rtl/>
          <w:lang w:bidi="ar-EG"/>
        </w:rPr>
      </w:pPr>
      <w:r w:rsidRPr="005549D0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 xml:space="preserve">بشأن : </w:t>
      </w:r>
      <w:r w:rsidR="004B4F40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 xml:space="preserve">مناقشة ملاحظات الأعضاء على </w:t>
      </w:r>
      <w:r w:rsidR="005004AB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دليل المهارات المطلوبة لوظائف قطاع النقل البحرى </w:t>
      </w:r>
      <w:r w:rsidR="004B4F40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        </w:t>
      </w:r>
      <w:r w:rsidR="005004AB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و الموانى</w:t>
      </w:r>
    </w:p>
    <w:p w:rsidR="00B5779F" w:rsidRPr="00807306" w:rsidRDefault="00B5779F" w:rsidP="00B5779F">
      <w:pPr>
        <w:ind w:hanging="508"/>
        <w:jc w:val="lowKashida"/>
        <w:rPr>
          <w:rFonts w:cs="Mudir MT"/>
          <w:sz w:val="16"/>
          <w:szCs w:val="16"/>
          <w:rtl/>
          <w:lang w:bidi="ar-EG"/>
        </w:rPr>
      </w:pPr>
    </w:p>
    <w:p w:rsidR="00B5779F" w:rsidRDefault="00E74E76" w:rsidP="00E74E76">
      <w:pPr>
        <w:ind w:left="32" w:hanging="32"/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E74E76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قام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ت</w:t>
      </w:r>
      <w:r w:rsidRPr="00E74E76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أمانة الاتحاد / أمانة اللجنة بتعميم دليل المهارات المطلوبة لوظائف قطاع النقل البحرى         و الموانى فى صورته المبدئية و الذى قام بتصميمه معهد تدريب الموانى 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التابع للأكاديمية العربية للعلوم و التكنولوجيا و النقل البحرى </w:t>
      </w:r>
      <w:r w:rsidRPr="00E74E76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للاسترشاد بها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(مرفق).</w:t>
      </w:r>
    </w:p>
    <w:p w:rsidR="00807306" w:rsidRPr="00807306" w:rsidRDefault="00807306" w:rsidP="00E74E76">
      <w:pPr>
        <w:ind w:left="32" w:hanging="32"/>
        <w:jc w:val="lowKashida"/>
        <w:rPr>
          <w:rFonts w:cs="Akhbar MT"/>
          <w:b w:val="0"/>
          <w:bCs w:val="0"/>
          <w:i w:val="0"/>
          <w:iCs w:val="0"/>
          <w:sz w:val="16"/>
          <w:szCs w:val="16"/>
          <w:rtl/>
          <w:lang w:bidi="ar-EG"/>
        </w:rPr>
      </w:pPr>
    </w:p>
    <w:p w:rsidR="00807306" w:rsidRDefault="00807306" w:rsidP="00E74E76">
      <w:pPr>
        <w:ind w:left="32" w:hanging="32"/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و لم يصل الأمانة أى رد من السادة الأعضاء.</w:t>
      </w:r>
    </w:p>
    <w:p w:rsidR="00E74E76" w:rsidRPr="00807306" w:rsidRDefault="00E74E76" w:rsidP="00E74E76">
      <w:pPr>
        <w:ind w:left="32" w:hanging="32"/>
        <w:jc w:val="lowKashida"/>
        <w:rPr>
          <w:rFonts w:cs="Akhbar MT"/>
          <w:b w:val="0"/>
          <w:bCs w:val="0"/>
          <w:i w:val="0"/>
          <w:iCs w:val="0"/>
          <w:sz w:val="16"/>
          <w:szCs w:val="16"/>
          <w:rtl/>
          <w:lang w:bidi="ar-EG"/>
        </w:rPr>
      </w:pPr>
    </w:p>
    <w:p w:rsidR="00E74E76" w:rsidRPr="000C7523" w:rsidRDefault="00E74E76" w:rsidP="000C7523">
      <w:pPr>
        <w:ind w:left="32" w:right="-180" w:firstLine="328"/>
        <w:jc w:val="lowKashida"/>
        <w:rPr>
          <w:rFonts w:cs="Akhbar MT"/>
          <w:i w:val="0"/>
          <w:iCs w:val="0"/>
          <w:sz w:val="34"/>
          <w:szCs w:val="34"/>
          <w:rtl/>
          <w:lang w:bidi="ar-EG"/>
        </w:rPr>
      </w:pPr>
      <w:r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>معروض على حضراتكم لإبداء الرأى فيما تضمنه الدليل من وظائف، و إضافة أية وظائف أخرى حال رغبتكم فى ذلك، لإمكان إعداد الدليل فى صورته النهائية و توزيعه على السادة الأعضاء الموقرين.</w:t>
      </w:r>
    </w:p>
    <w:p w:rsidR="00807306" w:rsidRPr="000C7523" w:rsidRDefault="00807306" w:rsidP="000C7523">
      <w:pPr>
        <w:ind w:left="32" w:right="-180" w:firstLine="328"/>
        <w:jc w:val="lowKashida"/>
        <w:rPr>
          <w:rFonts w:cs="Akhbar MT"/>
          <w:i w:val="0"/>
          <w:iCs w:val="0"/>
          <w:sz w:val="34"/>
          <w:szCs w:val="34"/>
          <w:rtl/>
          <w:lang w:bidi="ar-EG"/>
        </w:rPr>
      </w:pPr>
    </w:p>
    <w:p w:rsidR="00807306" w:rsidRPr="000C7523" w:rsidRDefault="00807306" w:rsidP="000C7523">
      <w:pPr>
        <w:ind w:left="32" w:right="-180" w:firstLine="328"/>
        <w:jc w:val="lowKashida"/>
        <w:rPr>
          <w:rFonts w:cs="Akhbar MT"/>
          <w:i w:val="0"/>
          <w:iCs w:val="0"/>
          <w:sz w:val="34"/>
          <w:szCs w:val="34"/>
          <w:rtl/>
          <w:lang w:bidi="ar-EG"/>
        </w:rPr>
      </w:pPr>
      <w:r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 xml:space="preserve">مع ضرورة </w:t>
      </w:r>
      <w:r w:rsidR="00AE0338" w:rsidRPr="000C7523">
        <w:rPr>
          <w:rFonts w:cs="Akhbar MT" w:hint="cs"/>
          <w:i w:val="0"/>
          <w:iCs w:val="0"/>
          <w:sz w:val="34"/>
          <w:szCs w:val="34"/>
          <w:rtl/>
          <w:lang w:bidi="ar-EG"/>
        </w:rPr>
        <w:t>تفاعل السادة الأعضاء مع توصيات اللجنة، و أن يتم التواصل المباشر مع أمانتها المختارة، و إرسال صورة من أية مكاتبات متبادلة للأمانة العامة للاتحاد.</w:t>
      </w:r>
    </w:p>
    <w:p w:rsidR="00B5779F" w:rsidRPr="00657C65" w:rsidRDefault="00B5779F" w:rsidP="00B5779F">
      <w:pPr>
        <w:ind w:left="-22"/>
        <w:jc w:val="lowKashida"/>
        <w:rPr>
          <w:rFonts w:cs="Mudir MT"/>
          <w:b w:val="0"/>
          <w:bCs w:val="0"/>
          <w:i w:val="0"/>
          <w:iCs w:val="0"/>
          <w:sz w:val="20"/>
          <w:szCs w:val="20"/>
          <w:rtl/>
          <w:lang w:bidi="ar-EG"/>
        </w:rPr>
      </w:pP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  <w:lastRenderedPageBreak/>
        <w:br w:type="page"/>
      </w:r>
    </w:p>
    <w:p w:rsidR="00B5779F" w:rsidRPr="00AE0338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38"/>
          <w:szCs w:val="38"/>
          <w:rtl/>
          <w:lang w:bidi="ar-EG"/>
        </w:rPr>
      </w:pPr>
    </w:p>
    <w:p w:rsidR="0024064E" w:rsidRDefault="0024064E" w:rsidP="00B5779F">
      <w:pPr>
        <w:ind w:hanging="1408"/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24064E" w:rsidRDefault="0024064E" w:rsidP="00B5779F">
      <w:pPr>
        <w:ind w:hanging="1408"/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Default="00B5779F" w:rsidP="00B5779F">
      <w:pPr>
        <w:jc w:val="center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8612A3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8612A3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0"/>
          <w:szCs w:val="30"/>
          <w:rtl/>
          <w:lang w:bidi="ar-EG"/>
        </w:rPr>
        <w:t>5</w:t>
      </w:r>
      <w:r w:rsidRPr="008612A3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7" style="position:absolute;left:0;text-align:left;z-index:251686912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Default="00B5779F" w:rsidP="00B5779F">
      <w:pPr>
        <w:ind w:left="150"/>
        <w:jc w:val="center"/>
        <w:rPr>
          <w:rFonts w:cs="Arial"/>
          <w:b w:val="0"/>
          <w:bCs w:val="0"/>
          <w:i w:val="0"/>
          <w:iCs w:val="0"/>
          <w:rtl/>
          <w:lang w:eastAsia="en-US" w:bidi="ar-EG"/>
        </w:rPr>
      </w:pPr>
    </w:p>
    <w:p w:rsidR="00B5779F" w:rsidRPr="008E6DAC" w:rsidRDefault="00B5779F" w:rsidP="00B5779F">
      <w:pPr>
        <w:ind w:left="150"/>
        <w:jc w:val="lowKashida"/>
        <w:rPr>
          <w:rFonts w:cs="Mudir MT"/>
          <w:i w:val="0"/>
          <w:iCs w:val="0"/>
          <w:sz w:val="10"/>
          <w:szCs w:val="10"/>
          <w:rtl/>
          <w:lang w:bidi="ar-EG"/>
        </w:rPr>
      </w:pPr>
    </w:p>
    <w:p w:rsidR="00B5779F" w:rsidRPr="00C37F4A" w:rsidRDefault="005004AB" w:rsidP="0024064E">
      <w:pPr>
        <w:ind w:left="-335" w:firstLine="7"/>
        <w:jc w:val="lowKashida"/>
        <w:rPr>
          <w:rFonts w:cs="Akhbar MT"/>
          <w:i w:val="0"/>
          <w:iCs w:val="0"/>
          <w:sz w:val="34"/>
          <w:szCs w:val="34"/>
          <w:u w:val="single"/>
          <w:rtl/>
          <w:lang w:bidi="ar-EG"/>
        </w:rPr>
      </w:pPr>
      <w:r w:rsidRPr="005004AB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مخطط برامج الإعداد النفسى للعمالة فى الموانى البحرية - مخطط دورات تدريب المدربية (</w:t>
      </w:r>
      <w:r w:rsidRPr="0024064E">
        <w:rPr>
          <w:rFonts w:cs="Akhbar MT"/>
          <w:i w:val="0"/>
          <w:iCs w:val="0"/>
          <w:sz w:val="28"/>
          <w:szCs w:val="28"/>
          <w:u w:val="single"/>
          <w:lang w:bidi="ar-EG"/>
        </w:rPr>
        <w:t>TOT</w:t>
      </w:r>
      <w:r w:rsidRPr="005004AB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>)</w:t>
      </w:r>
      <w:r w:rsidR="0024064E" w:rsidRPr="0024064E">
        <w:rPr>
          <w:rFonts w:cs="Akhbar MT" w:hint="cs"/>
          <w:b w:val="0"/>
          <w:bCs w:val="0"/>
          <w:i w:val="0"/>
          <w:iCs w:val="0"/>
          <w:sz w:val="32"/>
          <w:rtl/>
          <w:lang w:bidi="ar-EG"/>
        </w:rPr>
        <w:t xml:space="preserve"> </w:t>
      </w:r>
      <w:r w:rsidR="0024064E" w:rsidRPr="0024064E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و مناقشة ما يعرض على الاجتماع (50) لمجلس إدارة الاتحاد ، (متطلبات </w:t>
      </w:r>
      <w:r w:rsidR="0024064E" w:rsidRPr="0024064E">
        <w:rPr>
          <w:rFonts w:cs="Akhbar MT"/>
          <w:i w:val="0"/>
          <w:iCs w:val="0"/>
          <w:sz w:val="30"/>
          <w:szCs w:val="30"/>
          <w:u w:val="single"/>
          <w:lang w:bidi="ar-EG"/>
        </w:rPr>
        <w:t>IMO</w:t>
      </w:r>
      <w:r w:rsidR="0024064E" w:rsidRPr="0024064E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 فيما يخص التعاون التقنى السلامة البحرية </w:t>
      </w:r>
      <w:r w:rsidR="0024064E" w:rsidRPr="0024064E">
        <w:rPr>
          <w:rFonts w:cs="Akhbar MT"/>
          <w:i w:val="0"/>
          <w:iCs w:val="0"/>
          <w:sz w:val="34"/>
          <w:szCs w:val="34"/>
          <w:u w:val="single"/>
          <w:rtl/>
          <w:lang w:bidi="ar-EG"/>
        </w:rPr>
        <w:t>–</w:t>
      </w:r>
      <w:r w:rsidR="0024064E" w:rsidRPr="0024064E">
        <w:rPr>
          <w:rFonts w:cs="Akhbar MT" w:hint="cs"/>
          <w:i w:val="0"/>
          <w:iCs w:val="0"/>
          <w:sz w:val="34"/>
          <w:szCs w:val="34"/>
          <w:u w:val="single"/>
          <w:rtl/>
          <w:lang w:bidi="ar-EG"/>
        </w:rPr>
        <w:t xml:space="preserve"> التدقيق الطوعى - و تشكيل لجنة خاصة بالسلامة البحرية...الخ)</w:t>
      </w:r>
    </w:p>
    <w:p w:rsidR="00B5779F" w:rsidRPr="00D928DF" w:rsidRDefault="00B5779F" w:rsidP="00B5779F">
      <w:pPr>
        <w:ind w:hanging="328"/>
        <w:rPr>
          <w:rFonts w:cs="Akhbar MT"/>
          <w:i w:val="0"/>
          <w:iCs w:val="0"/>
          <w:sz w:val="18"/>
          <w:szCs w:val="18"/>
          <w:rtl/>
          <w:lang w:bidi="ar-EG"/>
        </w:rPr>
      </w:pPr>
    </w:p>
    <w:p w:rsidR="0024064E" w:rsidRDefault="0024064E" w:rsidP="0024064E">
      <w:pPr>
        <w:ind w:firstLine="32"/>
        <w:jc w:val="lowKashida"/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</w:pPr>
    </w:p>
    <w:p w:rsidR="0024064E" w:rsidRPr="0024064E" w:rsidRDefault="0024064E" w:rsidP="0024064E">
      <w:pPr>
        <w:ind w:firstLine="720"/>
        <w:jc w:val="lowKashida"/>
        <w:rPr>
          <w:rFonts w:cs="Akhbar MT"/>
          <w:b w:val="0"/>
          <w:bCs w:val="0"/>
          <w:i w:val="0"/>
          <w:iCs w:val="0"/>
          <w:sz w:val="34"/>
          <w:szCs w:val="34"/>
          <w:rtl/>
          <w:lang w:bidi="ar-EG"/>
        </w:rPr>
      </w:pPr>
      <w:r w:rsidRPr="0024064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فيما يخص متطلبات </w:t>
      </w:r>
      <w:r w:rsidRPr="0024064E">
        <w:rPr>
          <w:rFonts w:cs="Akhbar MT"/>
          <w:b w:val="0"/>
          <w:bCs w:val="0"/>
          <w:i w:val="0"/>
          <w:iCs w:val="0"/>
          <w:sz w:val="30"/>
          <w:szCs w:val="30"/>
          <w:lang w:bidi="ar-EG"/>
        </w:rPr>
        <w:t>IMO</w:t>
      </w:r>
      <w:r w:rsidRPr="0024064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، و أية موضوعات أخرى تخص العنصر البشرى بالموانى 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    </w:t>
      </w:r>
      <w:r w:rsidRPr="0024064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و النقل البحرى العربى و بناءً على مناقشة السادة الأعضاء يعد تقرير يعرض على مجلس الإدارة 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رقم (50)</w:t>
      </w:r>
      <w:r w:rsidRPr="0024064E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>.</w:t>
      </w:r>
    </w:p>
    <w:p w:rsidR="00B5779F" w:rsidRDefault="00B5779F" w:rsidP="00B5779F">
      <w:pPr>
        <w:ind w:hanging="122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  <w:br w:type="page"/>
      </w:r>
    </w:p>
    <w:p w:rsidR="00B5779F" w:rsidRDefault="00B5779F" w:rsidP="00B5779F">
      <w:pPr>
        <w:ind w:hanging="122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22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C622D7" w:rsidRDefault="00C622D7" w:rsidP="00C622D7">
      <w:pPr>
        <w:ind w:hanging="122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FA1BE4" w:rsidRDefault="00FA1BE4" w:rsidP="00B5779F">
      <w:pPr>
        <w:ind w:hanging="868"/>
        <w:jc w:val="lowKashida"/>
        <w:rPr>
          <w:rFonts w:cs="Mudir MT"/>
          <w:b w:val="0"/>
          <w:bCs w:val="0"/>
          <w:i w:val="0"/>
          <w:iCs w:val="0"/>
          <w:sz w:val="28"/>
          <w:szCs w:val="28"/>
          <w:lang w:bidi="ar-EG"/>
        </w:rPr>
      </w:pPr>
      <w:bookmarkStart w:id="0" w:name="_GoBack"/>
      <w:bookmarkEnd w:id="0"/>
    </w:p>
    <w:p w:rsidR="00B5779F" w:rsidRPr="000028B5" w:rsidRDefault="00B5779F" w:rsidP="00B5779F">
      <w:pPr>
        <w:ind w:hanging="868"/>
        <w:jc w:val="lowKashida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</w:t>
      </w:r>
      <w:r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      </w:t>
      </w: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أمانة سر مجلس الإدارة</w:t>
      </w:r>
    </w:p>
    <w:p w:rsidR="00B5779F" w:rsidRDefault="00B5779F" w:rsidP="00B5779F">
      <w:pPr>
        <w:jc w:val="center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8612A3" w:rsidRDefault="00B5779F" w:rsidP="00B5779F">
      <w:pPr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8612A3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>6</w:t>
      </w:r>
      <w:r w:rsidRPr="008612A3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5A6DD2" w:rsidRDefault="0024064E" w:rsidP="005A6DD2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49" style="position:absolute;left:0;text-align:left;z-index:251691008" from="81pt,24.55pt" to="333pt,24.55pt" strokeweight="1.5pt">
            <w10:wrap anchorx="page"/>
          </v:line>
        </w:pict>
      </w:r>
      <w:r w:rsidR="0044330E" w:rsidRPr="005A6DD2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Default="00B5779F" w:rsidP="00B5779F">
      <w:pPr>
        <w:ind w:left="150"/>
        <w:jc w:val="center"/>
        <w:rPr>
          <w:rFonts w:cs="Arial"/>
          <w:b w:val="0"/>
          <w:bCs w:val="0"/>
          <w:i w:val="0"/>
          <w:iCs w:val="0"/>
          <w:rtl/>
          <w:lang w:eastAsia="en-US" w:bidi="ar-EG"/>
        </w:rPr>
      </w:pPr>
    </w:p>
    <w:p w:rsidR="00B5779F" w:rsidRDefault="00B5779F" w:rsidP="00B5779F">
      <w:pPr>
        <w:ind w:left="150"/>
        <w:jc w:val="lowKashida"/>
        <w:rPr>
          <w:rFonts w:cs="Mudir MT"/>
          <w:i w:val="0"/>
          <w:iCs w:val="0"/>
          <w:sz w:val="28"/>
          <w:szCs w:val="28"/>
          <w:rtl/>
          <w:lang w:bidi="ar-EG"/>
        </w:rPr>
      </w:pPr>
    </w:p>
    <w:p w:rsidR="00B5779F" w:rsidRPr="004B22D0" w:rsidRDefault="00B5779F" w:rsidP="00B5779F">
      <w:pPr>
        <w:ind w:hanging="328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B22D0">
        <w:rPr>
          <w:rFonts w:cs="Akhbar MT" w:hint="cs"/>
          <w:i w:val="0"/>
          <w:iCs w:val="0"/>
          <w:sz w:val="36"/>
          <w:szCs w:val="36"/>
          <w:rtl/>
          <w:lang w:bidi="ar-EG"/>
        </w:rPr>
        <w:t>بشأن: ما يستجد من أعمال</w:t>
      </w:r>
    </w:p>
    <w:p w:rsidR="00B5779F" w:rsidRDefault="0024064E" w:rsidP="00B5779F">
      <w:pPr>
        <w:ind w:left="752" w:hanging="720"/>
        <w:jc w:val="lowKashida"/>
        <w:rPr>
          <w:rFonts w:cs="Mudir MT"/>
          <w:b w:val="0"/>
          <w:bCs w:val="0"/>
          <w:i w:val="0"/>
          <w:iCs w:val="0"/>
          <w:sz w:val="34"/>
          <w:szCs w:val="34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eastAsia="en-US"/>
        </w:rPr>
        <w:pict>
          <v:line id="_x0000_s1037" style="position:absolute;left:0;text-align:left;z-index:251671552" from="4in,1.85pt" to="441pt,1.85pt" strokeweight="1.5pt">
            <w10:wrap anchorx="page"/>
          </v:line>
        </w:pict>
      </w:r>
    </w:p>
    <w:p w:rsidR="00B5779F" w:rsidRDefault="00B5779F" w:rsidP="00B5779F">
      <w:pPr>
        <w:ind w:left="32"/>
        <w:jc w:val="lowKashida"/>
        <w:rPr>
          <w:rFonts w:cs="Akhbar MT"/>
          <w:b w:val="0"/>
          <w:bCs w:val="0"/>
          <w:i w:val="0"/>
          <w:iCs w:val="0"/>
          <w:sz w:val="36"/>
          <w:szCs w:val="36"/>
          <w:rtl/>
          <w:lang w:bidi="ar-EG"/>
        </w:rPr>
      </w:pPr>
      <w:r>
        <w:rPr>
          <w:rFonts w:cs="Akhbar MT" w:hint="cs"/>
          <w:b w:val="0"/>
          <w:bCs w:val="0"/>
          <w:i w:val="0"/>
          <w:iCs w:val="0"/>
          <w:sz w:val="36"/>
          <w:szCs w:val="36"/>
          <w:rtl/>
          <w:lang w:bidi="ar-EG"/>
        </w:rPr>
        <w:t xml:space="preserve"> </w:t>
      </w:r>
    </w:p>
    <w:p w:rsidR="00B5779F" w:rsidRDefault="00B5779F" w:rsidP="00B5779F">
      <w:pPr>
        <w:ind w:left="32"/>
        <w:jc w:val="lowKashida"/>
        <w:rPr>
          <w:rFonts w:cs="Akhbar MT"/>
          <w:b w:val="0"/>
          <w:bCs w:val="0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b w:val="0"/>
          <w:bCs w:val="0"/>
          <w:i w:val="0"/>
          <w:iCs w:val="0"/>
          <w:sz w:val="36"/>
          <w:szCs w:val="36"/>
          <w:rtl/>
          <w:lang w:bidi="ar-EG"/>
        </w:rPr>
        <w:br w:type="page"/>
      </w: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>اتحاد الموانى البحرية العربية</w:t>
      </w:r>
    </w:p>
    <w:p w:rsidR="00B5779F" w:rsidRPr="000028B5" w:rsidRDefault="00B5779F" w:rsidP="00B5779F">
      <w:pPr>
        <w:ind w:hanging="1408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  <w:r w:rsidRPr="000028B5">
        <w:rPr>
          <w:rFonts w:cs="Mudir MT" w:hint="cs"/>
          <w:b w:val="0"/>
          <w:bCs w:val="0"/>
          <w:i w:val="0"/>
          <w:iCs w:val="0"/>
          <w:sz w:val="28"/>
          <w:szCs w:val="28"/>
          <w:rtl/>
          <w:lang w:bidi="ar-EG"/>
        </w:rPr>
        <w:t xml:space="preserve">    أمانة سر مجلس الإدارة</w:t>
      </w:r>
    </w:p>
    <w:p w:rsidR="00B5779F" w:rsidRDefault="00B5779F" w:rsidP="00B5779F">
      <w:pPr>
        <w:jc w:val="center"/>
        <w:rPr>
          <w:rFonts w:cs="Mudir MT"/>
          <w:b w:val="0"/>
          <w:bCs w:val="0"/>
          <w:i w:val="0"/>
          <w:iCs w:val="0"/>
          <w:sz w:val="28"/>
          <w:szCs w:val="28"/>
          <w:rtl/>
          <w:lang w:bidi="ar-EG"/>
        </w:rPr>
      </w:pPr>
    </w:p>
    <w:p w:rsidR="00B5779F" w:rsidRPr="0028487E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28487E">
        <w:rPr>
          <w:rFonts w:cs="Akhbar MT" w:hint="cs"/>
          <w:i w:val="0"/>
          <w:iCs w:val="0"/>
          <w:sz w:val="36"/>
          <w:szCs w:val="36"/>
          <w:rtl/>
          <w:lang w:bidi="ar-EG"/>
        </w:rPr>
        <w:t>مذكرة رقم (</w:t>
      </w:r>
      <w:r w:rsidRPr="004B4F40">
        <w:rPr>
          <w:rFonts w:cs="Akhbar MT" w:hint="cs"/>
          <w:i w:val="0"/>
          <w:iCs w:val="0"/>
          <w:sz w:val="32"/>
          <w:rtl/>
          <w:lang w:bidi="ar-EG"/>
        </w:rPr>
        <w:t>7</w:t>
      </w:r>
      <w:r w:rsidRPr="0028487E">
        <w:rPr>
          <w:rFonts w:cs="Akhbar MT" w:hint="cs"/>
          <w:i w:val="0"/>
          <w:iCs w:val="0"/>
          <w:sz w:val="36"/>
          <w:szCs w:val="36"/>
          <w:rtl/>
          <w:lang w:bidi="ar-EG"/>
        </w:rPr>
        <w:t>)</w:t>
      </w:r>
    </w:p>
    <w:p w:rsidR="00B5779F" w:rsidRPr="00452A08" w:rsidRDefault="00B5779F" w:rsidP="00B5779F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للعرض على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للجنة الفنية الدائمة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لتنفيذ استراتيجية تنمية المهارات البشرية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بالموان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ى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 xml:space="preserve">و بحث سبل 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التعاون بين 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المعاهد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>/</w:t>
      </w:r>
      <w:r w:rsidRPr="00452A08">
        <w:rPr>
          <w:rFonts w:cs="Akhbar MT" w:hint="cs"/>
          <w:i w:val="0"/>
          <w:iCs w:val="0"/>
          <w:sz w:val="36"/>
          <w:szCs w:val="36"/>
          <w:rtl/>
          <w:lang w:bidi="ar-EG"/>
        </w:rPr>
        <w:t>الكليات</w:t>
      </w:r>
      <w:r w:rsidRPr="00452A08">
        <w:rPr>
          <w:rFonts w:cs="Akhbar MT"/>
          <w:i w:val="0"/>
          <w:iCs w:val="0"/>
          <w:sz w:val="36"/>
          <w:szCs w:val="36"/>
          <w:rtl/>
          <w:lang w:bidi="ar-EG"/>
        </w:rPr>
        <w:t xml:space="preserve"> البحرية العربية</w:t>
      </w:r>
    </w:p>
    <w:p w:rsidR="0044330E" w:rsidRPr="00180F60" w:rsidRDefault="0024064E" w:rsidP="00180F60">
      <w:pPr>
        <w:ind w:left="-22"/>
        <w:jc w:val="center"/>
        <w:rPr>
          <w:rFonts w:cs="Akhbar MT"/>
          <w:i w:val="0"/>
          <w:iCs w:val="0"/>
          <w:sz w:val="36"/>
          <w:szCs w:val="36"/>
          <w:rtl/>
          <w:lang w:bidi="ar-EG"/>
        </w:rPr>
      </w:pPr>
      <w:r>
        <w:rPr>
          <w:rFonts w:cs="Akhbar MT"/>
          <w:i w:val="0"/>
          <w:iCs w:val="0"/>
          <w:sz w:val="36"/>
          <w:szCs w:val="36"/>
          <w:rtl/>
          <w:lang w:bidi="ar-EG"/>
        </w:rPr>
        <w:pict>
          <v:line id="_x0000_s1050" style="position:absolute;left:0;text-align:left;z-index:251693056" from="81pt,24.55pt" to="333pt,24.55pt" strokeweight="1.5pt">
            <w10:wrap anchorx="page"/>
          </v:line>
        </w:pict>
      </w:r>
      <w:r w:rsidR="0044330E" w:rsidRPr="00180F60">
        <w:rPr>
          <w:rFonts w:cs="Akhbar MT" w:hint="cs"/>
          <w:i w:val="0"/>
          <w:iCs w:val="0"/>
          <w:sz w:val="36"/>
          <w:szCs w:val="36"/>
          <w:rtl/>
          <w:lang w:bidi="ar-EG"/>
        </w:rPr>
        <w:t>14-15 نوفمبر 2015، الإسكندرية ، جمهورية مصر العربية</w:t>
      </w:r>
    </w:p>
    <w:p w:rsidR="00B5779F" w:rsidRDefault="00B5779F" w:rsidP="00B5779F">
      <w:pPr>
        <w:ind w:left="150"/>
        <w:jc w:val="center"/>
        <w:rPr>
          <w:rFonts w:cs="Arial"/>
          <w:b w:val="0"/>
          <w:bCs w:val="0"/>
          <w:i w:val="0"/>
          <w:iCs w:val="0"/>
          <w:rtl/>
          <w:lang w:eastAsia="en-US" w:bidi="ar-EG"/>
        </w:rPr>
      </w:pPr>
    </w:p>
    <w:p w:rsidR="00B5779F" w:rsidRDefault="00B5779F" w:rsidP="00B5779F">
      <w:pPr>
        <w:ind w:left="150"/>
        <w:jc w:val="lowKashida"/>
        <w:rPr>
          <w:rFonts w:cs="Mudir MT"/>
          <w:i w:val="0"/>
          <w:iCs w:val="0"/>
          <w:sz w:val="28"/>
          <w:szCs w:val="28"/>
          <w:rtl/>
          <w:lang w:bidi="ar-EG"/>
        </w:rPr>
      </w:pPr>
    </w:p>
    <w:p w:rsidR="00B5779F" w:rsidRPr="00B216B8" w:rsidRDefault="00B5779F" w:rsidP="00883D1B">
      <w:pPr>
        <w:ind w:left="572" w:hanging="572"/>
        <w:jc w:val="lowKashida"/>
        <w:rPr>
          <w:rFonts w:cs="Akhbar MT"/>
          <w:i w:val="0"/>
          <w:iCs w:val="0"/>
          <w:sz w:val="36"/>
          <w:szCs w:val="36"/>
          <w:u w:val="single"/>
          <w:rtl/>
          <w:lang w:bidi="ar-EG"/>
        </w:rPr>
      </w:pPr>
      <w:r w:rsidRPr="00B216B8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>بشأن: موعد و مكان انعقاد الاجتماع السا</w:t>
      </w:r>
      <w:r w:rsidR="00883D1B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>بع</w:t>
      </w:r>
      <w:r w:rsidRPr="00B216B8">
        <w:rPr>
          <w:rFonts w:cs="Akhbar MT" w:hint="cs"/>
          <w:i w:val="0"/>
          <w:iCs w:val="0"/>
          <w:sz w:val="36"/>
          <w:szCs w:val="36"/>
          <w:u w:val="single"/>
          <w:rtl/>
          <w:lang w:bidi="ar-EG"/>
        </w:rPr>
        <w:t xml:space="preserve"> عشر للجنة الفنية الدائمة لتنمية المهارات البشرية تنسيق التعاون بين مراكز/ معاهد التدريب بالموانى البحرية العربية.</w:t>
      </w:r>
    </w:p>
    <w:p w:rsidR="00B5779F" w:rsidRDefault="00B5779F" w:rsidP="00B5779F">
      <w:pPr>
        <w:pStyle w:val="BodyText"/>
        <w:tabs>
          <w:tab w:val="left" w:pos="26"/>
        </w:tabs>
        <w:ind w:left="26" w:hanging="26"/>
        <w:rPr>
          <w:rFonts w:cs="Akhbar MT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</w:pPr>
    </w:p>
    <w:p w:rsidR="00B5779F" w:rsidRPr="00EA40AC" w:rsidRDefault="00B5779F" w:rsidP="00B5779F">
      <w:pPr>
        <w:pStyle w:val="BodyText"/>
        <w:tabs>
          <w:tab w:val="left" w:pos="26"/>
        </w:tabs>
        <w:ind w:left="26" w:hanging="26"/>
        <w:rPr>
          <w:rFonts w:cs="Akhbar MT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</w:pP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ab/>
      </w:r>
      <w:r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ab/>
        <w:t>طبقاً لتوصيات لجنتكم الموقرة بعقد اجتماعها منفصلة عن اجتماعات مجلس إدارة الاتحاد.</w:t>
      </w:r>
    </w:p>
    <w:p w:rsidR="00B5779F" w:rsidRPr="00EA40AC" w:rsidRDefault="00B5779F" w:rsidP="00B5779F">
      <w:pPr>
        <w:pStyle w:val="BodyText"/>
        <w:tabs>
          <w:tab w:val="left" w:pos="26"/>
        </w:tabs>
        <w:ind w:left="26" w:hanging="26"/>
        <w:rPr>
          <w:rFonts w:cs="Akhbar MT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</w:pPr>
    </w:p>
    <w:p w:rsidR="00456FF7" w:rsidRPr="00456FF7" w:rsidRDefault="00456FF7" w:rsidP="00456FF7">
      <w:pPr>
        <w:pStyle w:val="BodyText"/>
        <w:tabs>
          <w:tab w:val="left" w:pos="26"/>
        </w:tabs>
        <w:ind w:left="26" w:hanging="26"/>
        <w:rPr>
          <w:rFonts w:cs="Akhbar MT"/>
          <w:i w:val="0"/>
          <w:iCs w:val="0"/>
          <w:noProof/>
          <w:sz w:val="36"/>
          <w:szCs w:val="36"/>
          <w:rtl/>
          <w:lang w:eastAsia="ar-SA" w:bidi="ar-EG"/>
        </w:rPr>
      </w:pP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ab/>
      </w: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ab/>
      </w:r>
      <w:r w:rsidR="00B5779F"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يعقد </w:t>
      </w:r>
      <w:r w:rsidR="00AB7F6A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الاجتماع </w:t>
      </w:r>
      <w:r w:rsidR="00B5779F" w:rsidRPr="00EA40AC">
        <w:rPr>
          <w:rFonts w:cs="Akhbar MT" w:hint="cs"/>
          <w:b w:val="0"/>
          <w:bCs w:val="0"/>
          <w:i w:val="0"/>
          <w:iCs w:val="0"/>
          <w:sz w:val="34"/>
          <w:szCs w:val="34"/>
          <w:rtl/>
          <w:lang w:bidi="ar-EG"/>
        </w:rPr>
        <w:t xml:space="preserve">السادس عشر </w:t>
      </w:r>
      <w:r w:rsidR="00B5779F"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للجنة </w:t>
      </w: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بمشيئة الله </w:t>
      </w:r>
      <w:r w:rsidR="00B5779F"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خلال </w:t>
      </w: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>شهر مارس</w:t>
      </w:r>
      <w:r w:rsidR="00B5779F"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 </w:t>
      </w:r>
      <w:r w:rsidR="00B5779F" w:rsidRPr="00FA1BE4">
        <w:rPr>
          <w:rFonts w:cs="Akhbar MT" w:hint="cs"/>
          <w:b w:val="0"/>
          <w:bCs w:val="0"/>
          <w:i w:val="0"/>
          <w:iCs w:val="0"/>
          <w:noProof/>
          <w:sz w:val="30"/>
          <w:szCs w:val="30"/>
          <w:rtl/>
          <w:lang w:eastAsia="ar-SA" w:bidi="ar-EG"/>
        </w:rPr>
        <w:t>201</w:t>
      </w:r>
      <w:r w:rsidR="00FA1BE4" w:rsidRPr="00FA1BE4">
        <w:rPr>
          <w:rFonts w:cs="Akhbar MT" w:hint="cs"/>
          <w:b w:val="0"/>
          <w:bCs w:val="0"/>
          <w:i w:val="0"/>
          <w:iCs w:val="0"/>
          <w:noProof/>
          <w:sz w:val="30"/>
          <w:szCs w:val="30"/>
          <w:rtl/>
          <w:lang w:eastAsia="ar-SA" w:bidi="ar-EG"/>
        </w:rPr>
        <w:t>6</w:t>
      </w:r>
      <w:r w:rsidR="00B5779F" w:rsidRPr="00EA40AC"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 بمدينة الإسكندرية، جمهورية مصر العربية (دولة المقر) </w:t>
      </w: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>متزامناً مع</w:t>
      </w:r>
      <w:r w:rsidRPr="00456FF7"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المؤتمر الدولى "مارلوج </w:t>
      </w:r>
      <w:r w:rsidRPr="00456FF7">
        <w:rPr>
          <w:rFonts w:ascii="Consolas" w:hAnsi="Consolas" w:cs="Akhbar MT"/>
          <w:b w:val="0"/>
          <w:bCs w:val="0"/>
          <w:i w:val="0"/>
          <w:iCs w:val="0"/>
          <w:sz w:val="30"/>
          <w:szCs w:val="30"/>
        </w:rPr>
        <w:t>MARLOG</w:t>
      </w:r>
      <w:r w:rsidRPr="00456FF7"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>"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الذى ينظمه</w:t>
      </w:r>
      <w:r w:rsidRPr="00456FF7"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معهد تدريب الموانى 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>و</w:t>
      </w:r>
      <w:r w:rsidRPr="00456FF7"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مركز البحوث و الاستشارات لقطاع النقل البحرى</w:t>
      </w:r>
      <w:r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التابعين للأكاديمية العربية للعلوم و التكنولوجيا و النقل البحرى.</w:t>
      </w:r>
    </w:p>
    <w:p w:rsidR="00B5779F" w:rsidRPr="00456FF7" w:rsidRDefault="00456FF7" w:rsidP="00456FF7">
      <w:pPr>
        <w:pStyle w:val="BodyText"/>
        <w:tabs>
          <w:tab w:val="left" w:pos="26"/>
        </w:tabs>
        <w:ind w:left="26" w:hanging="26"/>
        <w:rPr>
          <w:rFonts w:cs="Akhbar MT"/>
          <w:i w:val="0"/>
          <w:iCs w:val="0"/>
          <w:noProof/>
          <w:sz w:val="36"/>
          <w:szCs w:val="36"/>
          <w:rtl/>
          <w:lang w:eastAsia="ar-SA" w:bidi="ar-EG"/>
        </w:rPr>
      </w:pPr>
      <w:r>
        <w:rPr>
          <w:rFonts w:cs="Akhbar MT" w:hint="cs"/>
          <w:b w:val="0"/>
          <w:bCs w:val="0"/>
          <w:i w:val="0"/>
          <w:iCs w:val="0"/>
          <w:noProof/>
          <w:sz w:val="34"/>
          <w:szCs w:val="34"/>
          <w:rtl/>
          <w:lang w:eastAsia="ar-SA" w:bidi="ar-EG"/>
        </w:rPr>
        <w:t xml:space="preserve"> </w:t>
      </w:r>
      <w:r w:rsidRPr="00456FF7">
        <w:rPr>
          <w:rFonts w:cs="Akhbar MT" w:hint="cs"/>
          <w:b w:val="0"/>
          <w:bCs w:val="0"/>
          <w:i w:val="0"/>
          <w:iCs w:val="0"/>
          <w:sz w:val="34"/>
          <w:szCs w:val="34"/>
          <w:rtl/>
        </w:rPr>
        <w:t xml:space="preserve"> </w:t>
      </w:r>
    </w:p>
    <w:p w:rsidR="00B5779F" w:rsidRDefault="00B5779F" w:rsidP="00B5779F">
      <w:pPr>
        <w:ind w:left="752" w:hanging="720"/>
        <w:jc w:val="lowKashida"/>
        <w:rPr>
          <w:lang w:bidi="ar-EG"/>
        </w:rPr>
      </w:pPr>
    </w:p>
    <w:p w:rsidR="00B5779F" w:rsidRDefault="00B5779F" w:rsidP="00B5779F"/>
    <w:p w:rsidR="00B5779F" w:rsidRDefault="00B5779F" w:rsidP="00B5779F"/>
    <w:p w:rsidR="00B5779F" w:rsidRDefault="00B5779F" w:rsidP="00B5779F"/>
    <w:p w:rsidR="00B5779F" w:rsidRPr="00E962B3" w:rsidRDefault="00B5779F" w:rsidP="00B5779F"/>
    <w:p w:rsidR="00047401" w:rsidRPr="00B5779F" w:rsidRDefault="00047401"/>
    <w:sectPr w:rsidR="00047401" w:rsidRPr="00B5779F" w:rsidSect="0024064E">
      <w:endnotePr>
        <w:numFmt w:val="lowerLetter"/>
      </w:endnotePr>
      <w:pgSz w:w="11906" w:h="16838"/>
      <w:pgMar w:top="1980" w:right="1797" w:bottom="720" w:left="1797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AA0" w:rsidRDefault="00385AA0" w:rsidP="006C4C25">
      <w:r>
        <w:separator/>
      </w:r>
    </w:p>
  </w:endnote>
  <w:endnote w:type="continuationSeparator" w:id="0">
    <w:p w:rsidR="00385AA0" w:rsidRDefault="00385AA0" w:rsidP="006C4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64E" w:rsidRDefault="006C6E53" w:rsidP="0024064E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C302F0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4064E" w:rsidRDefault="002406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AA0" w:rsidRDefault="00385AA0" w:rsidP="006C4C25">
      <w:r>
        <w:separator/>
      </w:r>
    </w:p>
  </w:footnote>
  <w:footnote w:type="continuationSeparator" w:id="0">
    <w:p w:rsidR="00385AA0" w:rsidRDefault="00385AA0" w:rsidP="006C4C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64E" w:rsidRDefault="006C6E53" w:rsidP="0024064E">
    <w:pPr>
      <w:pStyle w:val="Head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C302F0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24064E" w:rsidRDefault="0024064E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E4DC4"/>
    <w:multiLevelType w:val="hybridMultilevel"/>
    <w:tmpl w:val="A1C208E4"/>
    <w:lvl w:ilvl="0" w:tplc="064016D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3D07BEC"/>
    <w:multiLevelType w:val="hybridMultilevel"/>
    <w:tmpl w:val="5E16F4DA"/>
    <w:lvl w:ilvl="0" w:tplc="A14ED7F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D840ED"/>
    <w:multiLevelType w:val="hybridMultilevel"/>
    <w:tmpl w:val="05E6C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E17B2"/>
    <w:multiLevelType w:val="hybridMultilevel"/>
    <w:tmpl w:val="0C9030E8"/>
    <w:lvl w:ilvl="0" w:tplc="DEC85DD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0A40FB"/>
    <w:multiLevelType w:val="hybridMultilevel"/>
    <w:tmpl w:val="2318D8AC"/>
    <w:lvl w:ilvl="0" w:tplc="6242F36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CB2F3C"/>
    <w:multiLevelType w:val="hybridMultilevel"/>
    <w:tmpl w:val="2B56C8F6"/>
    <w:lvl w:ilvl="0" w:tplc="2056D828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cs="Mudir MT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26"/>
        </w:tabs>
        <w:ind w:left="92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6"/>
        </w:tabs>
        <w:ind w:left="164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66"/>
        </w:tabs>
        <w:ind w:left="236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86"/>
        </w:tabs>
        <w:ind w:left="308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06"/>
        </w:tabs>
        <w:ind w:left="380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26"/>
        </w:tabs>
        <w:ind w:left="452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46"/>
        </w:tabs>
        <w:ind w:left="524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66"/>
        </w:tabs>
        <w:ind w:left="5966" w:hanging="180"/>
      </w:pPr>
    </w:lvl>
  </w:abstractNum>
  <w:abstractNum w:abstractNumId="6">
    <w:nsid w:val="4DA4589E"/>
    <w:multiLevelType w:val="hybridMultilevel"/>
    <w:tmpl w:val="134CB3C2"/>
    <w:lvl w:ilvl="0" w:tplc="A2CAC01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2C56F5"/>
    <w:multiLevelType w:val="hybridMultilevel"/>
    <w:tmpl w:val="E8D600C2"/>
    <w:lvl w:ilvl="0" w:tplc="BD7E02D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98176C"/>
    <w:multiLevelType w:val="hybridMultilevel"/>
    <w:tmpl w:val="9B5A4C6C"/>
    <w:lvl w:ilvl="0" w:tplc="023403C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182524"/>
    <w:multiLevelType w:val="hybridMultilevel"/>
    <w:tmpl w:val="25CC670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E025D0"/>
    <w:multiLevelType w:val="hybridMultilevel"/>
    <w:tmpl w:val="E42CF006"/>
    <w:lvl w:ilvl="0" w:tplc="169CCC0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10"/>
  </w:num>
  <w:num w:numId="9">
    <w:abstractNumId w:val="6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B5779F"/>
    <w:rsid w:val="00032A79"/>
    <w:rsid w:val="00047401"/>
    <w:rsid w:val="000C7523"/>
    <w:rsid w:val="00107591"/>
    <w:rsid w:val="00125112"/>
    <w:rsid w:val="00171CA0"/>
    <w:rsid w:val="00180F60"/>
    <w:rsid w:val="00197C0F"/>
    <w:rsid w:val="0024064E"/>
    <w:rsid w:val="00257604"/>
    <w:rsid w:val="002722CE"/>
    <w:rsid w:val="002939EF"/>
    <w:rsid w:val="002B3759"/>
    <w:rsid w:val="0031765D"/>
    <w:rsid w:val="00385AA0"/>
    <w:rsid w:val="003C4E85"/>
    <w:rsid w:val="003F08FE"/>
    <w:rsid w:val="003F3F13"/>
    <w:rsid w:val="0044330E"/>
    <w:rsid w:val="00456FF7"/>
    <w:rsid w:val="004B4F40"/>
    <w:rsid w:val="005004AB"/>
    <w:rsid w:val="00507F76"/>
    <w:rsid w:val="00510517"/>
    <w:rsid w:val="0052538E"/>
    <w:rsid w:val="00526340"/>
    <w:rsid w:val="00535E1F"/>
    <w:rsid w:val="005517D7"/>
    <w:rsid w:val="005A30BB"/>
    <w:rsid w:val="005A6DD2"/>
    <w:rsid w:val="005A7420"/>
    <w:rsid w:val="00656177"/>
    <w:rsid w:val="006C4C25"/>
    <w:rsid w:val="006C6E53"/>
    <w:rsid w:val="006D1C2B"/>
    <w:rsid w:val="006F71AA"/>
    <w:rsid w:val="00731017"/>
    <w:rsid w:val="007E451A"/>
    <w:rsid w:val="00802306"/>
    <w:rsid w:val="00807306"/>
    <w:rsid w:val="00814A61"/>
    <w:rsid w:val="008343F7"/>
    <w:rsid w:val="00864D23"/>
    <w:rsid w:val="00883D1B"/>
    <w:rsid w:val="008D0DBB"/>
    <w:rsid w:val="008F21B2"/>
    <w:rsid w:val="009A0CA8"/>
    <w:rsid w:val="00A8732D"/>
    <w:rsid w:val="00AB7F6A"/>
    <w:rsid w:val="00AE0338"/>
    <w:rsid w:val="00AE0A98"/>
    <w:rsid w:val="00AE3662"/>
    <w:rsid w:val="00B329C1"/>
    <w:rsid w:val="00B557D0"/>
    <w:rsid w:val="00B5779F"/>
    <w:rsid w:val="00B66135"/>
    <w:rsid w:val="00BA69EF"/>
    <w:rsid w:val="00BC2204"/>
    <w:rsid w:val="00C302F0"/>
    <w:rsid w:val="00C622D7"/>
    <w:rsid w:val="00C9779A"/>
    <w:rsid w:val="00CA6318"/>
    <w:rsid w:val="00CE1B6D"/>
    <w:rsid w:val="00CF0D2E"/>
    <w:rsid w:val="00D02B53"/>
    <w:rsid w:val="00D36F2C"/>
    <w:rsid w:val="00D516F6"/>
    <w:rsid w:val="00D53620"/>
    <w:rsid w:val="00D75FB8"/>
    <w:rsid w:val="00D868CE"/>
    <w:rsid w:val="00DE6411"/>
    <w:rsid w:val="00E20CCA"/>
    <w:rsid w:val="00E46C65"/>
    <w:rsid w:val="00E6327C"/>
    <w:rsid w:val="00E74E76"/>
    <w:rsid w:val="00EE2A7B"/>
    <w:rsid w:val="00EE2EFD"/>
    <w:rsid w:val="00F26F20"/>
    <w:rsid w:val="00F712CA"/>
    <w:rsid w:val="00F855EC"/>
    <w:rsid w:val="00F94DF4"/>
    <w:rsid w:val="00FA1BE4"/>
    <w:rsid w:val="00FE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79F"/>
    <w:pPr>
      <w:bidi/>
    </w:pPr>
    <w:rPr>
      <w:rFonts w:cs="Traditional Arabic"/>
      <w:b/>
      <w:bCs/>
      <w:i/>
      <w:iCs/>
      <w:noProof/>
      <w:sz w:val="24"/>
      <w:szCs w:val="32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D53620"/>
    <w:pPr>
      <w:keepNext/>
      <w:jc w:val="lowKashida"/>
      <w:outlineLvl w:val="0"/>
    </w:pPr>
    <w:rPr>
      <w:szCs w:val="24"/>
    </w:rPr>
  </w:style>
  <w:style w:type="paragraph" w:styleId="Heading2">
    <w:name w:val="heading 2"/>
    <w:basedOn w:val="Normal"/>
    <w:next w:val="Normal"/>
    <w:link w:val="Heading2Char"/>
    <w:qFormat/>
    <w:rsid w:val="00D53620"/>
    <w:pPr>
      <w:keepNext/>
      <w:outlineLvl w:val="1"/>
    </w:pPr>
  </w:style>
  <w:style w:type="paragraph" w:styleId="Heading3">
    <w:name w:val="heading 3"/>
    <w:basedOn w:val="Normal"/>
    <w:next w:val="Normal"/>
    <w:link w:val="Heading3Char"/>
    <w:qFormat/>
    <w:rsid w:val="00D53620"/>
    <w:pPr>
      <w:keepNext/>
      <w:outlineLvl w:val="2"/>
    </w:pPr>
    <w:rPr>
      <w:szCs w:val="36"/>
    </w:rPr>
  </w:style>
  <w:style w:type="paragraph" w:styleId="Heading4">
    <w:name w:val="heading 4"/>
    <w:basedOn w:val="Normal"/>
    <w:next w:val="Normal"/>
    <w:link w:val="Heading4Char"/>
    <w:qFormat/>
    <w:rsid w:val="00D53620"/>
    <w:pPr>
      <w:keepNext/>
      <w:outlineLvl w:val="3"/>
    </w:pPr>
    <w:rPr>
      <w:szCs w:val="36"/>
      <w:u w:val="single"/>
    </w:rPr>
  </w:style>
  <w:style w:type="paragraph" w:styleId="Heading5">
    <w:name w:val="heading 5"/>
    <w:basedOn w:val="Normal"/>
    <w:next w:val="Normal"/>
    <w:link w:val="Heading5Char"/>
    <w:qFormat/>
    <w:rsid w:val="00D53620"/>
    <w:pPr>
      <w:keepNext/>
      <w:jc w:val="center"/>
      <w:outlineLvl w:val="4"/>
    </w:pPr>
    <w:rPr>
      <w:noProof w:val="0"/>
      <w:szCs w:val="18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D53620"/>
    <w:pPr>
      <w:keepNext/>
      <w:outlineLvl w:val="5"/>
    </w:pPr>
    <w:rPr>
      <w:i w:val="0"/>
      <w:iCs w:val="0"/>
      <w:sz w:val="28"/>
      <w:szCs w:val="36"/>
    </w:rPr>
  </w:style>
  <w:style w:type="paragraph" w:styleId="Heading7">
    <w:name w:val="heading 7"/>
    <w:basedOn w:val="Normal"/>
    <w:next w:val="Normal"/>
    <w:link w:val="Heading7Char"/>
    <w:qFormat/>
    <w:rsid w:val="00D53620"/>
    <w:pPr>
      <w:keepNext/>
      <w:outlineLvl w:val="6"/>
    </w:pPr>
    <w:rPr>
      <w:sz w:val="28"/>
      <w:szCs w:val="36"/>
    </w:rPr>
  </w:style>
  <w:style w:type="paragraph" w:styleId="Heading8">
    <w:name w:val="heading 8"/>
    <w:basedOn w:val="Normal"/>
    <w:next w:val="Normal"/>
    <w:link w:val="Heading8Char"/>
    <w:qFormat/>
    <w:rsid w:val="00D53620"/>
    <w:pPr>
      <w:keepNext/>
      <w:outlineLvl w:val="7"/>
    </w:pPr>
    <w:rPr>
      <w:sz w:val="28"/>
      <w:szCs w:val="36"/>
      <w:u w:val="single"/>
    </w:rPr>
  </w:style>
  <w:style w:type="paragraph" w:styleId="Heading9">
    <w:name w:val="heading 9"/>
    <w:basedOn w:val="Normal"/>
    <w:next w:val="Normal"/>
    <w:link w:val="Heading9Char"/>
    <w:qFormat/>
    <w:rsid w:val="00D53620"/>
    <w:pPr>
      <w:keepNext/>
      <w:outlineLvl w:val="8"/>
    </w:pPr>
    <w:rPr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3620"/>
    <w:rPr>
      <w:rFonts w:cs="Traditional Arabic"/>
      <w:b/>
      <w:bCs/>
      <w:i/>
      <w:iCs/>
      <w:noProof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rsid w:val="00D53620"/>
    <w:rPr>
      <w:rFonts w:cs="Traditional Arabic"/>
      <w:b/>
      <w:bCs/>
      <w:i/>
      <w:iCs/>
      <w:noProof/>
      <w:sz w:val="24"/>
      <w:szCs w:val="32"/>
      <w:lang w:eastAsia="ar-SA"/>
    </w:rPr>
  </w:style>
  <w:style w:type="character" w:customStyle="1" w:styleId="Heading3Char">
    <w:name w:val="Heading 3 Char"/>
    <w:basedOn w:val="DefaultParagraphFont"/>
    <w:link w:val="Heading3"/>
    <w:rsid w:val="00D53620"/>
    <w:rPr>
      <w:rFonts w:cs="Traditional Arabic"/>
      <w:b/>
      <w:bCs/>
      <w:i/>
      <w:iCs/>
      <w:noProof/>
      <w:sz w:val="24"/>
      <w:szCs w:val="36"/>
      <w:lang w:eastAsia="ar-SA"/>
    </w:rPr>
  </w:style>
  <w:style w:type="character" w:customStyle="1" w:styleId="Heading4Char">
    <w:name w:val="Heading 4 Char"/>
    <w:basedOn w:val="DefaultParagraphFont"/>
    <w:link w:val="Heading4"/>
    <w:rsid w:val="00D53620"/>
    <w:rPr>
      <w:rFonts w:cs="Traditional Arabic"/>
      <w:b/>
      <w:bCs/>
      <w:i/>
      <w:iCs/>
      <w:noProof/>
      <w:sz w:val="24"/>
      <w:szCs w:val="36"/>
      <w:u w:val="single"/>
      <w:lang w:eastAsia="ar-SA"/>
    </w:rPr>
  </w:style>
  <w:style w:type="character" w:customStyle="1" w:styleId="Heading5Char">
    <w:name w:val="Heading 5 Char"/>
    <w:basedOn w:val="DefaultParagraphFont"/>
    <w:link w:val="Heading5"/>
    <w:rsid w:val="00D53620"/>
    <w:rPr>
      <w:rFonts w:cs="Traditional Arabic"/>
      <w:b/>
      <w:bCs/>
      <w:i/>
      <w:iCs/>
      <w:sz w:val="24"/>
      <w:szCs w:val="18"/>
      <w:lang w:eastAsia="zh-CN"/>
    </w:rPr>
  </w:style>
  <w:style w:type="character" w:customStyle="1" w:styleId="Heading6Char">
    <w:name w:val="Heading 6 Char"/>
    <w:basedOn w:val="DefaultParagraphFont"/>
    <w:link w:val="Heading6"/>
    <w:rsid w:val="00D53620"/>
    <w:rPr>
      <w:rFonts w:cs="Traditional Arabic"/>
      <w:b/>
      <w:bCs/>
      <w:noProof/>
      <w:sz w:val="28"/>
      <w:szCs w:val="36"/>
      <w:lang w:eastAsia="ar-SA"/>
    </w:rPr>
  </w:style>
  <w:style w:type="character" w:customStyle="1" w:styleId="Heading7Char">
    <w:name w:val="Heading 7 Char"/>
    <w:basedOn w:val="DefaultParagraphFont"/>
    <w:link w:val="Heading7"/>
    <w:rsid w:val="00D53620"/>
    <w:rPr>
      <w:rFonts w:cs="Traditional Arabic"/>
      <w:b/>
      <w:bCs/>
      <w:i/>
      <w:iCs/>
      <w:noProof/>
      <w:sz w:val="28"/>
      <w:szCs w:val="36"/>
      <w:lang w:eastAsia="ar-SA"/>
    </w:rPr>
  </w:style>
  <w:style w:type="character" w:customStyle="1" w:styleId="Heading8Char">
    <w:name w:val="Heading 8 Char"/>
    <w:basedOn w:val="DefaultParagraphFont"/>
    <w:link w:val="Heading8"/>
    <w:rsid w:val="00D53620"/>
    <w:rPr>
      <w:rFonts w:cs="Traditional Arabic"/>
      <w:b/>
      <w:bCs/>
      <w:i/>
      <w:iCs/>
      <w:noProof/>
      <w:sz w:val="28"/>
      <w:szCs w:val="36"/>
      <w:u w:val="single"/>
      <w:lang w:eastAsia="ar-SA"/>
    </w:rPr>
  </w:style>
  <w:style w:type="character" w:customStyle="1" w:styleId="Heading9Char">
    <w:name w:val="Heading 9 Char"/>
    <w:basedOn w:val="DefaultParagraphFont"/>
    <w:link w:val="Heading9"/>
    <w:rsid w:val="00D53620"/>
    <w:rPr>
      <w:rFonts w:cs="Traditional Arabic"/>
      <w:b/>
      <w:bCs/>
      <w:i/>
      <w:iCs/>
      <w:noProof/>
      <w:sz w:val="28"/>
      <w:szCs w:val="36"/>
      <w:lang w:eastAsia="ar-SA"/>
    </w:rPr>
  </w:style>
  <w:style w:type="paragraph" w:styleId="Title">
    <w:name w:val="Title"/>
    <w:basedOn w:val="Normal"/>
    <w:link w:val="TitleChar"/>
    <w:qFormat/>
    <w:rsid w:val="00D53620"/>
    <w:pPr>
      <w:bidi w:val="0"/>
      <w:spacing w:before="100" w:beforeAutospacing="1" w:after="100" w:afterAutospacing="1"/>
    </w:pPr>
    <w:rPr>
      <w:rFonts w:cs="Times New Roman"/>
      <w:b w:val="0"/>
      <w:bCs w:val="0"/>
      <w:i w:val="0"/>
      <w:iCs w:val="0"/>
      <w:noProof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D53620"/>
    <w:rPr>
      <w:sz w:val="24"/>
      <w:szCs w:val="24"/>
    </w:rPr>
  </w:style>
  <w:style w:type="character" w:styleId="Strong">
    <w:name w:val="Strong"/>
    <w:basedOn w:val="DefaultParagraphFont"/>
    <w:qFormat/>
    <w:rsid w:val="00D53620"/>
    <w:rPr>
      <w:b/>
      <w:bCs/>
    </w:rPr>
  </w:style>
  <w:style w:type="character" w:styleId="Emphasis">
    <w:name w:val="Emphasis"/>
    <w:basedOn w:val="DefaultParagraphFont"/>
    <w:qFormat/>
    <w:rsid w:val="00D53620"/>
    <w:rPr>
      <w:i/>
      <w:iCs/>
    </w:rPr>
  </w:style>
  <w:style w:type="paragraph" w:styleId="BodyText">
    <w:name w:val="Body Text"/>
    <w:basedOn w:val="Normal"/>
    <w:link w:val="BodyTextChar"/>
    <w:rsid w:val="00B5779F"/>
    <w:pPr>
      <w:jc w:val="lowKashida"/>
    </w:pPr>
    <w:rPr>
      <w:noProof w:val="0"/>
      <w:lang w:eastAsia="en-US"/>
    </w:rPr>
  </w:style>
  <w:style w:type="character" w:customStyle="1" w:styleId="BodyTextChar">
    <w:name w:val="Body Text Char"/>
    <w:basedOn w:val="DefaultParagraphFont"/>
    <w:link w:val="BodyText"/>
    <w:rsid w:val="00B5779F"/>
    <w:rPr>
      <w:rFonts w:cs="Traditional Arabic"/>
      <w:b/>
      <w:bCs/>
      <w:i/>
      <w:iCs/>
      <w:sz w:val="24"/>
      <w:szCs w:val="32"/>
    </w:rPr>
  </w:style>
  <w:style w:type="character" w:styleId="PageNumber">
    <w:name w:val="page number"/>
    <w:basedOn w:val="DefaultParagraphFont"/>
    <w:rsid w:val="00B5779F"/>
  </w:style>
  <w:style w:type="paragraph" w:styleId="Header">
    <w:name w:val="header"/>
    <w:basedOn w:val="Normal"/>
    <w:link w:val="HeaderChar"/>
    <w:rsid w:val="00B5779F"/>
    <w:pPr>
      <w:tabs>
        <w:tab w:val="center" w:pos="4153"/>
        <w:tab w:val="right" w:pos="8306"/>
      </w:tabs>
    </w:pPr>
    <w:rPr>
      <w:szCs w:val="28"/>
    </w:rPr>
  </w:style>
  <w:style w:type="character" w:customStyle="1" w:styleId="HeaderChar">
    <w:name w:val="Header Char"/>
    <w:basedOn w:val="DefaultParagraphFont"/>
    <w:link w:val="Header"/>
    <w:rsid w:val="00B5779F"/>
    <w:rPr>
      <w:rFonts w:cs="Traditional Arabic"/>
      <w:b/>
      <w:bCs/>
      <w:i/>
      <w:iCs/>
      <w:noProof/>
      <w:sz w:val="24"/>
      <w:szCs w:val="28"/>
      <w:lang w:eastAsia="ar-SA"/>
    </w:rPr>
  </w:style>
  <w:style w:type="paragraph" w:styleId="BodyText2">
    <w:name w:val="Body Text 2"/>
    <w:basedOn w:val="Normal"/>
    <w:link w:val="BodyText2Char"/>
    <w:rsid w:val="00B5779F"/>
    <w:pPr>
      <w:jc w:val="center"/>
    </w:pPr>
    <w:rPr>
      <w:rFonts w:cs="Tahoma"/>
      <w:i w:val="0"/>
      <w:sz w:val="36"/>
      <w:szCs w:val="48"/>
    </w:rPr>
  </w:style>
  <w:style w:type="character" w:customStyle="1" w:styleId="BodyText2Char">
    <w:name w:val="Body Text 2 Char"/>
    <w:basedOn w:val="DefaultParagraphFont"/>
    <w:link w:val="BodyText2"/>
    <w:rsid w:val="00B5779F"/>
    <w:rPr>
      <w:rFonts w:cs="Tahoma"/>
      <w:b/>
      <w:bCs/>
      <w:iCs/>
      <w:noProof/>
      <w:sz w:val="36"/>
      <w:szCs w:val="48"/>
      <w:lang w:eastAsia="ar-SA"/>
    </w:rPr>
  </w:style>
  <w:style w:type="table" w:styleId="TableGrid">
    <w:name w:val="Table Grid"/>
    <w:basedOn w:val="TableNormal"/>
    <w:rsid w:val="00B5779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B577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5779F"/>
    <w:rPr>
      <w:rFonts w:cs="Traditional Arabic"/>
      <w:b/>
      <w:bCs/>
      <w:i/>
      <w:iCs/>
      <w:noProof/>
      <w:sz w:val="24"/>
      <w:szCs w:val="32"/>
      <w:lang w:eastAsia="ar-SA"/>
    </w:rPr>
  </w:style>
  <w:style w:type="paragraph" w:customStyle="1" w:styleId="CharCharCharChar">
    <w:name w:val="Char Char Char Char"/>
    <w:basedOn w:val="Normal"/>
    <w:rsid w:val="00B5779F"/>
    <w:pPr>
      <w:bidi w:val="0"/>
      <w:spacing w:after="160" w:line="240" w:lineRule="exact"/>
    </w:pPr>
    <w:rPr>
      <w:rFonts w:ascii="Verdana" w:hAnsi="Verdana" w:cs="Times New Roman"/>
      <w:b w:val="0"/>
      <w:bCs w:val="0"/>
      <w:i w:val="0"/>
      <w:iCs w:val="0"/>
      <w:noProof w:val="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7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79F"/>
    <w:rPr>
      <w:rFonts w:ascii="Tahoma" w:hAnsi="Tahoma" w:cs="Tahoma"/>
      <w:b/>
      <w:bCs/>
      <w:i/>
      <w:iCs/>
      <w:noProof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B661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0BE13-199F-4B08-B303-2D7CF50D2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12</Pages>
  <Words>1376</Words>
  <Characters>7845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posy</dc:creator>
  <cp:keywords/>
  <dc:description/>
  <cp:lastModifiedBy>inam</cp:lastModifiedBy>
  <cp:revision>1</cp:revision>
  <cp:lastPrinted>2015-10-21T06:31:00Z</cp:lastPrinted>
  <dcterms:created xsi:type="dcterms:W3CDTF">2015-06-07T07:04:00Z</dcterms:created>
  <dcterms:modified xsi:type="dcterms:W3CDTF">2015-10-21T06:33:00Z</dcterms:modified>
</cp:coreProperties>
</file>